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507C" w:rsidRDefault="00000000">
      <w:pPr>
        <w:pStyle w:val="Standard"/>
        <w:spacing w:line="360" w:lineRule="auto"/>
      </w:pPr>
      <w:r>
        <w:rPr>
          <w:rFonts w:ascii="Arial" w:eastAsia="Arial" w:hAnsi="Arial" w:cs="Arial"/>
          <w:noProof/>
          <w:sz w:val="28"/>
          <w:szCs w:val="28"/>
        </w:rPr>
        <w:drawing>
          <wp:anchor distT="0" distB="0" distL="114300" distR="114300" simplePos="0" relativeHeight="251658240" behindDoc="0" locked="0" layoutInCell="1" allowOverlap="1">
            <wp:simplePos x="0" y="0"/>
            <wp:positionH relativeFrom="column">
              <wp:posOffset>-497159</wp:posOffset>
            </wp:positionH>
            <wp:positionV relativeFrom="paragraph">
              <wp:posOffset>142920</wp:posOffset>
            </wp:positionV>
            <wp:extent cx="1536118" cy="1215356"/>
            <wp:effectExtent l="0" t="0" r="6932" b="3844"/>
            <wp:wrapNone/>
            <wp:docPr id="1291277991" name="Obráze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contrast="48000"/>
                      <a:alphaModFix/>
                    </a:blip>
                    <a:srcRect l="13985" t="19911" r="68131" b="60916"/>
                    <a:stretch>
                      <a:fillRect/>
                    </a:stretch>
                  </pic:blipFill>
                  <pic:spPr>
                    <a:xfrm>
                      <a:off x="0" y="0"/>
                      <a:ext cx="1536118" cy="1215356"/>
                    </a:xfrm>
                    <a:prstGeom prst="rect">
                      <a:avLst/>
                    </a:prstGeom>
                    <a:noFill/>
                    <a:ln>
                      <a:noFill/>
                      <a:prstDash/>
                    </a:ln>
                  </pic:spPr>
                </pic:pic>
              </a:graphicData>
            </a:graphic>
          </wp:anchor>
        </w:drawing>
      </w:r>
      <w:r>
        <w:rPr>
          <w:rFonts w:ascii="Arial" w:eastAsia="Arial" w:hAnsi="Arial" w:cs="Arial"/>
          <w:sz w:val="28"/>
          <w:szCs w:val="28"/>
        </w:rPr>
        <w:t xml:space="preserve">                            </w:t>
      </w:r>
    </w:p>
    <w:p w:rsidR="00F0507C" w:rsidRDefault="00000000">
      <w:pPr>
        <w:pStyle w:val="Standard"/>
        <w:spacing w:line="360" w:lineRule="auto"/>
      </w:pPr>
      <w:r>
        <w:rPr>
          <w:rFonts w:ascii="Arial" w:eastAsia="Arial" w:hAnsi="Arial" w:cs="Arial"/>
          <w:b/>
        </w:rPr>
        <w:t xml:space="preserve">                               </w:t>
      </w:r>
      <w:r>
        <w:rPr>
          <w:rFonts w:ascii="Arial" w:hAnsi="Arial" w:cs="Arial"/>
          <w:b/>
        </w:rPr>
        <w:t>Mateřská škola Starý Jičín, příspěvková organizace</w:t>
      </w:r>
    </w:p>
    <w:p w:rsidR="00F0507C" w:rsidRDefault="00F0507C">
      <w:pPr>
        <w:pStyle w:val="Standard"/>
        <w:spacing w:line="360" w:lineRule="auto"/>
        <w:rPr>
          <w:rFonts w:ascii="Arial" w:hAnsi="Arial" w:cs="Arial"/>
          <w:b/>
        </w:rPr>
      </w:pPr>
    </w:p>
    <w:p w:rsidR="00F0507C" w:rsidRDefault="00000000">
      <w:pPr>
        <w:pStyle w:val="Standard"/>
        <w:spacing w:line="360" w:lineRule="auto"/>
      </w:pPr>
      <w:r>
        <w:rPr>
          <w:rFonts w:ascii="Arial" w:eastAsia="Arial" w:hAnsi="Arial" w:cs="Arial"/>
          <w:b/>
        </w:rPr>
        <w:t xml:space="preserve">                                                    </w:t>
      </w:r>
      <w:r>
        <w:rPr>
          <w:rFonts w:ascii="Arial" w:hAnsi="Arial" w:cs="Arial"/>
          <w:b/>
        </w:rPr>
        <w:t>VNITŘNÍ ŘÁD ŠKOLNÍ JÍDELNY</w:t>
      </w:r>
    </w:p>
    <w:p w:rsidR="00F0507C" w:rsidRDefault="00F0507C">
      <w:pPr>
        <w:pStyle w:val="Standard"/>
        <w:spacing w:line="360" w:lineRule="auto"/>
        <w:rPr>
          <w:rFonts w:ascii="Arial" w:hAnsi="Arial" w:cs="Arial"/>
          <w:b/>
        </w:rPr>
      </w:pPr>
    </w:p>
    <w:p w:rsidR="00F0507C" w:rsidRDefault="00000000">
      <w:pPr>
        <w:pStyle w:val="Standard"/>
        <w:spacing w:line="360" w:lineRule="auto"/>
        <w:ind w:left="-1134" w:firstLine="426"/>
        <w:rPr>
          <w:b/>
          <w:bCs/>
        </w:rPr>
      </w:pPr>
      <w:r>
        <w:rPr>
          <w:b/>
          <w:bCs/>
        </w:rPr>
        <w:t>___________________________________________________________________________</w:t>
      </w:r>
    </w:p>
    <w:p w:rsidR="00F0507C" w:rsidRDefault="00F0507C">
      <w:pPr>
        <w:pStyle w:val="Standard"/>
        <w:spacing w:line="360" w:lineRule="auto"/>
        <w:rPr>
          <w:b/>
          <w:bCs/>
        </w:rPr>
      </w:pPr>
    </w:p>
    <w:p w:rsidR="00F0507C" w:rsidRDefault="00000000">
      <w:pPr>
        <w:pStyle w:val="Standard"/>
        <w:spacing w:line="360" w:lineRule="auto"/>
        <w:ind w:left="142" w:hanging="709"/>
      </w:pPr>
      <w:proofErr w:type="gramStart"/>
      <w:r>
        <w:rPr>
          <w:rFonts w:ascii="Arial Narrow" w:hAnsi="Arial Narrow" w:cs="Arial Narrow"/>
        </w:rPr>
        <w:t xml:space="preserve">Vypracoval:   </w:t>
      </w:r>
      <w:proofErr w:type="gramEnd"/>
      <w:r>
        <w:rPr>
          <w:rFonts w:ascii="Arial Narrow" w:hAnsi="Arial Narrow" w:cs="Arial Narrow"/>
        </w:rPr>
        <w:t xml:space="preserve">              </w:t>
      </w:r>
      <w:r>
        <w:rPr>
          <w:rFonts w:ascii="Arial Narrow" w:hAnsi="Arial Narrow" w:cs="Arial Narrow"/>
        </w:rPr>
        <w:tab/>
      </w:r>
      <w:r>
        <w:rPr>
          <w:rFonts w:ascii="Arial Narrow" w:hAnsi="Arial Narrow" w:cs="Arial Narrow"/>
        </w:rPr>
        <w:tab/>
        <w:t>Lucie Šnajdrová, vedoucí školní jídelny</w:t>
      </w:r>
    </w:p>
    <w:p w:rsidR="00F0507C" w:rsidRDefault="00000000">
      <w:pPr>
        <w:pStyle w:val="Standard"/>
        <w:spacing w:line="360" w:lineRule="auto"/>
        <w:ind w:left="142" w:hanging="709"/>
        <w:rPr>
          <w:rFonts w:ascii="Arial Narrow" w:hAnsi="Arial Narrow" w:cs="Arial Narrow"/>
        </w:rPr>
      </w:pPr>
      <w:proofErr w:type="gramStart"/>
      <w:r>
        <w:rPr>
          <w:rFonts w:ascii="Arial Narrow" w:hAnsi="Arial Narrow" w:cs="Arial Narrow"/>
        </w:rPr>
        <w:t xml:space="preserve">Schválil:   </w:t>
      </w:r>
      <w:proofErr w:type="gramEnd"/>
      <w:r>
        <w:rPr>
          <w:rFonts w:ascii="Arial Narrow" w:hAnsi="Arial Narrow" w:cs="Arial Narrow"/>
        </w:rPr>
        <w:t xml:space="preserve">                   </w:t>
      </w:r>
      <w:r>
        <w:rPr>
          <w:rFonts w:ascii="Arial Narrow" w:hAnsi="Arial Narrow" w:cs="Arial Narrow"/>
        </w:rPr>
        <w:tab/>
      </w:r>
      <w:r>
        <w:rPr>
          <w:rFonts w:ascii="Arial Narrow" w:hAnsi="Arial Narrow" w:cs="Arial Narrow"/>
        </w:rPr>
        <w:tab/>
        <w:t xml:space="preserve">Jitka </w:t>
      </w:r>
      <w:proofErr w:type="spellStart"/>
      <w:r>
        <w:rPr>
          <w:rFonts w:ascii="Arial Narrow" w:hAnsi="Arial Narrow" w:cs="Arial Narrow"/>
        </w:rPr>
        <w:t>Tihelková</w:t>
      </w:r>
      <w:proofErr w:type="spellEnd"/>
      <w:r>
        <w:rPr>
          <w:rFonts w:ascii="Arial Narrow" w:hAnsi="Arial Narrow" w:cs="Arial Narrow"/>
        </w:rPr>
        <w:t>, ředitelka školy</w:t>
      </w:r>
    </w:p>
    <w:p w:rsidR="00F0507C" w:rsidRDefault="00000000">
      <w:pPr>
        <w:pStyle w:val="Standard"/>
        <w:spacing w:line="360" w:lineRule="auto"/>
        <w:ind w:left="142" w:hanging="709"/>
        <w:rPr>
          <w:rFonts w:ascii="Arial Narrow" w:hAnsi="Arial Narrow" w:cs="Arial Narrow"/>
        </w:rPr>
      </w:pPr>
      <w:r>
        <w:rPr>
          <w:rFonts w:ascii="Arial Narrow" w:hAnsi="Arial Narrow" w:cs="Arial Narrow"/>
        </w:rPr>
        <w:t xml:space="preserve">Řád nabývá </w:t>
      </w:r>
      <w:proofErr w:type="gramStart"/>
      <w:r>
        <w:rPr>
          <w:rFonts w:ascii="Arial Narrow" w:hAnsi="Arial Narrow" w:cs="Arial Narrow"/>
        </w:rPr>
        <w:t xml:space="preserve">účinnosti:   </w:t>
      </w:r>
      <w:proofErr w:type="gramEnd"/>
      <w:r>
        <w:rPr>
          <w:rFonts w:ascii="Arial Narrow" w:hAnsi="Arial Narrow" w:cs="Arial Narrow"/>
        </w:rPr>
        <w:t xml:space="preserve">    </w:t>
      </w:r>
      <w:r>
        <w:rPr>
          <w:rFonts w:ascii="Arial Narrow" w:hAnsi="Arial Narrow" w:cs="Arial Narrow"/>
        </w:rPr>
        <w:tab/>
        <w:t>01. 09. 2024</w:t>
      </w:r>
    </w:p>
    <w:p w:rsidR="00F0507C" w:rsidRDefault="00F0507C">
      <w:pPr>
        <w:pStyle w:val="Standard"/>
        <w:spacing w:line="360" w:lineRule="auto"/>
        <w:rPr>
          <w:rFonts w:ascii="Arial Narrow" w:hAnsi="Arial Narrow" w:cs="Arial"/>
        </w:rPr>
      </w:pPr>
    </w:p>
    <w:p w:rsidR="00F0507C" w:rsidRDefault="00000000">
      <w:pPr>
        <w:pStyle w:val="Standard"/>
        <w:tabs>
          <w:tab w:val="left" w:pos="567"/>
        </w:tabs>
        <w:spacing w:line="360" w:lineRule="auto"/>
        <w:ind w:left="-567"/>
        <w:rPr>
          <w:rFonts w:ascii="Arial Narrow" w:hAnsi="Arial Narrow" w:cs="Arial Narrow"/>
          <w:b/>
          <w:color w:val="0070C0"/>
          <w:sz w:val="28"/>
          <w:szCs w:val="28"/>
        </w:rPr>
      </w:pPr>
      <w:r>
        <w:rPr>
          <w:rFonts w:ascii="Arial Narrow" w:hAnsi="Arial Narrow" w:cs="Arial Narrow"/>
          <w:b/>
          <w:color w:val="0070C0"/>
          <w:sz w:val="28"/>
          <w:szCs w:val="28"/>
        </w:rPr>
        <w:t>Osnova vnitřního řádu</w:t>
      </w:r>
    </w:p>
    <w:p w:rsidR="00F0507C" w:rsidRDefault="00000000">
      <w:pPr>
        <w:pStyle w:val="Standard"/>
        <w:numPr>
          <w:ilvl w:val="0"/>
          <w:numId w:val="8"/>
        </w:numPr>
        <w:spacing w:line="360" w:lineRule="auto"/>
        <w:ind w:hanging="1211"/>
        <w:rPr>
          <w:rFonts w:ascii="Arial Narrow" w:hAnsi="Arial Narrow" w:cs="Arial Narrow"/>
          <w:b/>
        </w:rPr>
      </w:pPr>
      <w:r>
        <w:rPr>
          <w:rFonts w:ascii="Arial Narrow" w:hAnsi="Arial Narrow" w:cs="Arial Narrow"/>
          <w:b/>
        </w:rPr>
        <w:t>Základní ustanovení</w:t>
      </w:r>
    </w:p>
    <w:p w:rsidR="00F0507C" w:rsidRDefault="00000000">
      <w:pPr>
        <w:pStyle w:val="Standard"/>
        <w:numPr>
          <w:ilvl w:val="0"/>
          <w:numId w:val="4"/>
        </w:numPr>
        <w:spacing w:line="360" w:lineRule="auto"/>
        <w:ind w:left="426" w:hanging="993"/>
        <w:rPr>
          <w:rFonts w:ascii="Arial Narrow" w:hAnsi="Arial Narrow" w:cs="Arial Narrow"/>
          <w:b/>
        </w:rPr>
      </w:pPr>
      <w:r>
        <w:rPr>
          <w:rFonts w:ascii="Arial Narrow" w:hAnsi="Arial Narrow" w:cs="Arial Narrow"/>
          <w:b/>
        </w:rPr>
        <w:t xml:space="preserve">    Práva a povinnosti dětí, zákonných zástupců dětí a zaměstnanců školy</w:t>
      </w:r>
    </w:p>
    <w:p w:rsidR="00F0507C" w:rsidRDefault="00000000">
      <w:pPr>
        <w:pStyle w:val="Standard"/>
        <w:numPr>
          <w:ilvl w:val="0"/>
          <w:numId w:val="4"/>
        </w:numPr>
        <w:spacing w:line="360" w:lineRule="auto"/>
        <w:ind w:hanging="1211"/>
        <w:rPr>
          <w:rFonts w:ascii="Arial Narrow" w:hAnsi="Arial Narrow" w:cs="Arial Narrow"/>
          <w:b/>
        </w:rPr>
      </w:pPr>
      <w:r>
        <w:rPr>
          <w:rFonts w:ascii="Arial Narrow" w:hAnsi="Arial Narrow" w:cs="Arial Narrow"/>
          <w:b/>
        </w:rPr>
        <w:t>Provoz a vnitřní režim</w:t>
      </w:r>
    </w:p>
    <w:p w:rsidR="00F0507C" w:rsidRDefault="00000000">
      <w:pPr>
        <w:pStyle w:val="Standard"/>
        <w:numPr>
          <w:ilvl w:val="0"/>
          <w:numId w:val="4"/>
        </w:numPr>
        <w:spacing w:line="360" w:lineRule="auto"/>
        <w:ind w:hanging="1211"/>
        <w:rPr>
          <w:rFonts w:ascii="Arial Narrow" w:hAnsi="Arial Narrow" w:cs="Arial Narrow"/>
          <w:b/>
        </w:rPr>
      </w:pPr>
      <w:r>
        <w:rPr>
          <w:rFonts w:ascii="Arial Narrow" w:hAnsi="Arial Narrow" w:cs="Arial Narrow"/>
          <w:b/>
        </w:rPr>
        <w:t>Provoz školní jídelny, odhlašování a přihlašování stravy</w:t>
      </w:r>
    </w:p>
    <w:p w:rsidR="00F0507C" w:rsidRDefault="00000000">
      <w:pPr>
        <w:pStyle w:val="Standard"/>
        <w:numPr>
          <w:ilvl w:val="0"/>
          <w:numId w:val="4"/>
        </w:numPr>
        <w:spacing w:line="360" w:lineRule="auto"/>
        <w:ind w:hanging="1211"/>
        <w:rPr>
          <w:rFonts w:ascii="Arial Narrow" w:hAnsi="Arial Narrow" w:cs="Arial Narrow"/>
          <w:b/>
        </w:rPr>
      </w:pPr>
      <w:r>
        <w:rPr>
          <w:rFonts w:ascii="Arial Narrow" w:hAnsi="Arial Narrow" w:cs="Arial Narrow"/>
          <w:b/>
        </w:rPr>
        <w:t>Vydávání jídla rodičům</w:t>
      </w:r>
    </w:p>
    <w:p w:rsidR="00F0507C" w:rsidRDefault="00000000">
      <w:pPr>
        <w:pStyle w:val="Standard"/>
        <w:numPr>
          <w:ilvl w:val="0"/>
          <w:numId w:val="4"/>
        </w:numPr>
        <w:spacing w:line="360" w:lineRule="auto"/>
        <w:ind w:hanging="1211"/>
        <w:rPr>
          <w:rFonts w:ascii="Arial Narrow" w:hAnsi="Arial Narrow" w:cs="Arial Narrow"/>
          <w:b/>
        </w:rPr>
      </w:pPr>
      <w:r>
        <w:rPr>
          <w:rFonts w:ascii="Arial Narrow" w:hAnsi="Arial Narrow" w:cs="Arial Narrow"/>
          <w:b/>
        </w:rPr>
        <w:t>Diety, alergie</w:t>
      </w:r>
    </w:p>
    <w:p w:rsidR="00F0507C" w:rsidRDefault="00000000">
      <w:pPr>
        <w:pStyle w:val="Standard"/>
        <w:numPr>
          <w:ilvl w:val="0"/>
          <w:numId w:val="4"/>
        </w:numPr>
        <w:spacing w:line="360" w:lineRule="auto"/>
        <w:ind w:hanging="1211"/>
        <w:rPr>
          <w:rFonts w:ascii="Arial Narrow" w:hAnsi="Arial Narrow" w:cs="Arial Narrow"/>
          <w:b/>
        </w:rPr>
      </w:pPr>
      <w:r>
        <w:rPr>
          <w:rFonts w:ascii="Arial Narrow" w:hAnsi="Arial Narrow" w:cs="Arial Narrow"/>
          <w:b/>
        </w:rPr>
        <w:t>Placení stravného</w:t>
      </w:r>
    </w:p>
    <w:p w:rsidR="00F0507C" w:rsidRDefault="00000000">
      <w:pPr>
        <w:pStyle w:val="Standard"/>
        <w:numPr>
          <w:ilvl w:val="0"/>
          <w:numId w:val="4"/>
        </w:numPr>
        <w:spacing w:line="360" w:lineRule="auto"/>
        <w:ind w:hanging="1211"/>
        <w:rPr>
          <w:rFonts w:ascii="Arial Narrow" w:hAnsi="Arial Narrow" w:cs="Arial Narrow"/>
          <w:b/>
        </w:rPr>
      </w:pPr>
      <w:r>
        <w:rPr>
          <w:rFonts w:ascii="Arial Narrow" w:hAnsi="Arial Narrow" w:cs="Arial Narrow"/>
          <w:b/>
        </w:rPr>
        <w:t>Výše stravného</w:t>
      </w:r>
    </w:p>
    <w:p w:rsidR="00F0507C" w:rsidRDefault="00000000">
      <w:pPr>
        <w:pStyle w:val="Standard"/>
        <w:numPr>
          <w:ilvl w:val="0"/>
          <w:numId w:val="4"/>
        </w:numPr>
        <w:spacing w:line="360" w:lineRule="auto"/>
        <w:ind w:hanging="1211"/>
        <w:rPr>
          <w:rFonts w:ascii="Arial Narrow" w:hAnsi="Arial Narrow" w:cs="Arial Narrow"/>
          <w:b/>
        </w:rPr>
      </w:pPr>
      <w:r>
        <w:rPr>
          <w:rFonts w:ascii="Arial Narrow" w:hAnsi="Arial Narrow" w:cs="Arial Narrow"/>
          <w:b/>
        </w:rPr>
        <w:t>Jídelníček</w:t>
      </w:r>
    </w:p>
    <w:p w:rsidR="00F0507C" w:rsidRDefault="00000000">
      <w:pPr>
        <w:pStyle w:val="Standard"/>
        <w:numPr>
          <w:ilvl w:val="0"/>
          <w:numId w:val="4"/>
        </w:numPr>
        <w:spacing w:line="360" w:lineRule="auto"/>
        <w:ind w:hanging="1211"/>
        <w:rPr>
          <w:rFonts w:ascii="Arial Narrow" w:hAnsi="Arial Narrow" w:cs="Arial Narrow"/>
          <w:b/>
        </w:rPr>
      </w:pPr>
      <w:r>
        <w:rPr>
          <w:rFonts w:ascii="Arial Narrow" w:hAnsi="Arial Narrow" w:cs="Arial Narrow"/>
          <w:b/>
        </w:rPr>
        <w:t>Bezpečnost a ochrana zdraví</w:t>
      </w:r>
    </w:p>
    <w:p w:rsidR="00F0507C" w:rsidRDefault="00000000">
      <w:pPr>
        <w:pStyle w:val="Standard"/>
        <w:numPr>
          <w:ilvl w:val="0"/>
          <w:numId w:val="4"/>
        </w:numPr>
        <w:spacing w:line="360" w:lineRule="auto"/>
        <w:ind w:hanging="1211"/>
        <w:rPr>
          <w:rFonts w:ascii="Arial Narrow" w:hAnsi="Arial Narrow" w:cs="Arial Narrow"/>
          <w:b/>
        </w:rPr>
      </w:pPr>
      <w:r>
        <w:rPr>
          <w:rFonts w:ascii="Arial Narrow" w:hAnsi="Arial Narrow" w:cs="Arial Narrow"/>
          <w:b/>
        </w:rPr>
        <w:t>Ochrana majetku školy</w:t>
      </w:r>
    </w:p>
    <w:p w:rsidR="00F0507C" w:rsidRDefault="00F0507C">
      <w:pPr>
        <w:pStyle w:val="Standard"/>
        <w:rPr>
          <w:rFonts w:ascii="Arial Narrow" w:hAnsi="Arial Narrow" w:cs="Arial Narrow"/>
        </w:rPr>
      </w:pPr>
    </w:p>
    <w:p w:rsidR="00F0507C" w:rsidRDefault="00000000">
      <w:pPr>
        <w:pStyle w:val="Nadpis4"/>
        <w:numPr>
          <w:ilvl w:val="0"/>
          <w:numId w:val="9"/>
        </w:numPr>
        <w:jc w:val="both"/>
        <w:rPr>
          <w:rFonts w:ascii="Arial Narrow" w:hAnsi="Arial Narrow" w:cs="Arial Narrow"/>
          <w:color w:val="0070C0"/>
          <w:sz w:val="28"/>
          <w:szCs w:val="28"/>
        </w:rPr>
      </w:pPr>
      <w:r>
        <w:rPr>
          <w:rFonts w:ascii="Arial Narrow" w:hAnsi="Arial Narrow" w:cs="Arial Narrow"/>
          <w:color w:val="0070C0"/>
          <w:sz w:val="28"/>
          <w:szCs w:val="28"/>
        </w:rPr>
        <w:t>Základní ustanovení</w:t>
      </w:r>
    </w:p>
    <w:p w:rsidR="00F0507C" w:rsidRDefault="00000000">
      <w:pPr>
        <w:pStyle w:val="Standard"/>
        <w:ind w:left="-567"/>
        <w:jc w:val="both"/>
        <w:rPr>
          <w:rFonts w:ascii="Arial Narrow" w:hAnsi="Arial Narrow" w:cs="Arial Narrow"/>
        </w:rPr>
      </w:pPr>
      <w:r>
        <w:rPr>
          <w:rFonts w:ascii="Arial Narrow" w:hAnsi="Arial Narrow" w:cs="Arial Narrow"/>
        </w:rPr>
        <w:t>Provozní řád školní jídelny vyplývá z vyhlášky č. 107/ 2005 Sb. o školním stravování, metodiky spotřebního koše, vyhlášky 602/2006 Sb. o hygienických požadavcích na stravovací služby a o zásadách osobní a provozní hygieny při činnostech epidemiologicky závažných, nařízení ES č.178/2002 systém kritických bodů HACCP, nařízení ES č. 852/2004 o hygieně potravin, bezpečnostních předpisů, zákona č. 561/ 2004 Sb. školský zákon, ve znění pozdějších změn a doplňků.</w:t>
      </w:r>
    </w:p>
    <w:p w:rsidR="00F0507C" w:rsidRDefault="00F0507C">
      <w:pPr>
        <w:pStyle w:val="Standard"/>
        <w:jc w:val="both"/>
        <w:rPr>
          <w:rFonts w:ascii="Arial Narrow" w:hAnsi="Arial Narrow" w:cs="Arial Narrow"/>
        </w:rPr>
      </w:pPr>
    </w:p>
    <w:p w:rsidR="00F0507C" w:rsidRDefault="00000000">
      <w:pPr>
        <w:pStyle w:val="Standard"/>
        <w:autoSpaceDE w:val="0"/>
        <w:ind w:left="-567"/>
        <w:jc w:val="both"/>
        <w:rPr>
          <w:rFonts w:ascii="Arial Narrow" w:hAnsi="Arial Narrow" w:cs="Arial Narrow"/>
        </w:rPr>
      </w:pPr>
      <w:r>
        <w:rPr>
          <w:rFonts w:ascii="Arial Narrow" w:hAnsi="Arial Narrow" w:cs="Arial Narrow"/>
        </w:rPr>
        <w:t xml:space="preserve">Mateřská škola poskytuje stravování dětem pouze v době jejich pobytu ve škole. Znamená to, že nárok na školní stravování mají děti pouze tehdy, pokud se účastní předškolního vzdělávání (ne v době nemoci). Platí pouze jediná výjimka (§ odst. 9 </w:t>
      </w:r>
      <w:proofErr w:type="spellStart"/>
      <w:r>
        <w:rPr>
          <w:rFonts w:ascii="Arial Narrow" w:hAnsi="Arial Narrow" w:cs="Arial Narrow"/>
        </w:rPr>
        <w:t>vyhl</w:t>
      </w:r>
      <w:proofErr w:type="spellEnd"/>
      <w:r>
        <w:rPr>
          <w:rFonts w:ascii="Arial Narrow" w:hAnsi="Arial Narrow" w:cs="Arial Narrow"/>
        </w:rPr>
        <w:t>. č.107/2005 Sb.): První den neplánované nepřítomnosti strávníka ve škole se pro účely této vyhlášky považuje za pobyt ve škole. Tento den si mohou rodiče odebrat pro dítě oběd za zvýhodněnou cenu. Další dny musí stravu odhlásit, jinak bude doúčtována úhrada za přípravu oběda do plné výše (stravné + mzdové náklady + provozní náklady). Takto neodhlášené obědy propadnou.</w:t>
      </w:r>
    </w:p>
    <w:p w:rsidR="00F0507C" w:rsidRDefault="00F0507C">
      <w:pPr>
        <w:pStyle w:val="Standard"/>
        <w:autoSpaceDE w:val="0"/>
        <w:ind w:left="-567"/>
        <w:jc w:val="both"/>
        <w:rPr>
          <w:rFonts w:ascii="Arial Narrow" w:hAnsi="Arial Narrow" w:cs="Arial Narrow"/>
        </w:rPr>
      </w:pPr>
    </w:p>
    <w:p w:rsidR="00F0507C" w:rsidRDefault="00000000">
      <w:pPr>
        <w:pStyle w:val="Standard"/>
        <w:autoSpaceDE w:val="0"/>
        <w:ind w:hanging="567"/>
        <w:jc w:val="both"/>
        <w:rPr>
          <w:rFonts w:ascii="Arial Narrow" w:hAnsi="Arial Narrow" w:cs="Arial Narrow"/>
        </w:rPr>
      </w:pPr>
      <w:r>
        <w:rPr>
          <w:rFonts w:ascii="Arial Narrow" w:hAnsi="Arial Narrow" w:cs="Arial Narrow"/>
        </w:rPr>
        <w:t>Pokud zákonný zástupce nebo pověřená osoba v době nepřítomnosti dítěte v MŠ stravu neodhlásí,</w:t>
      </w:r>
    </w:p>
    <w:p w:rsidR="00F0507C" w:rsidRDefault="00000000">
      <w:pPr>
        <w:pStyle w:val="Standard"/>
        <w:autoSpaceDE w:val="0"/>
        <w:ind w:hanging="567"/>
        <w:jc w:val="both"/>
        <w:rPr>
          <w:rFonts w:ascii="Arial Narrow" w:hAnsi="Arial Narrow" w:cs="Arial Narrow"/>
        </w:rPr>
      </w:pPr>
      <w:r>
        <w:rPr>
          <w:rFonts w:ascii="Arial Narrow" w:hAnsi="Arial Narrow" w:cs="Arial Narrow"/>
        </w:rPr>
        <w:t>znamená to, že má zájem stravu nadále odebírat a má ji automaticky objednanou.</w:t>
      </w:r>
    </w:p>
    <w:p w:rsidR="00F0507C" w:rsidRDefault="00F0507C">
      <w:pPr>
        <w:pStyle w:val="Standard"/>
        <w:autoSpaceDE w:val="0"/>
        <w:jc w:val="both"/>
        <w:rPr>
          <w:rFonts w:ascii="Arial Narrow" w:hAnsi="Arial Narrow" w:cs="Arial Narrow"/>
        </w:rPr>
      </w:pPr>
    </w:p>
    <w:p w:rsidR="00F0507C" w:rsidRDefault="00000000">
      <w:pPr>
        <w:pStyle w:val="Standard"/>
        <w:autoSpaceDE w:val="0"/>
        <w:ind w:left="-426" w:hanging="141"/>
        <w:jc w:val="both"/>
        <w:rPr>
          <w:rFonts w:ascii="Arial Narrow" w:hAnsi="Arial Narrow" w:cs="Arial Narrow"/>
          <w:b/>
          <w:bCs/>
          <w:color w:val="0070C0"/>
          <w:sz w:val="28"/>
          <w:szCs w:val="28"/>
        </w:rPr>
      </w:pPr>
      <w:r>
        <w:rPr>
          <w:rFonts w:ascii="Arial Narrow" w:hAnsi="Arial Narrow" w:cs="Arial Narrow"/>
          <w:b/>
          <w:bCs/>
          <w:color w:val="0070C0"/>
          <w:sz w:val="28"/>
          <w:szCs w:val="28"/>
        </w:rPr>
        <w:t>2. Práva a povinnosti dětí, zákonných zástupců dětí, pedagogických</w:t>
      </w:r>
    </w:p>
    <w:p w:rsidR="00F0507C" w:rsidRDefault="00000000">
      <w:pPr>
        <w:pStyle w:val="Standard"/>
        <w:autoSpaceDE w:val="0"/>
        <w:ind w:left="-426" w:firstLine="142"/>
        <w:jc w:val="both"/>
        <w:rPr>
          <w:rFonts w:ascii="Arial Narrow" w:hAnsi="Arial Narrow" w:cs="Arial Narrow"/>
          <w:b/>
          <w:bCs/>
          <w:color w:val="0070C0"/>
          <w:sz w:val="28"/>
          <w:szCs w:val="28"/>
        </w:rPr>
      </w:pPr>
      <w:r>
        <w:rPr>
          <w:rFonts w:ascii="Arial Narrow" w:hAnsi="Arial Narrow" w:cs="Arial Narrow"/>
          <w:b/>
          <w:bCs/>
          <w:color w:val="0070C0"/>
          <w:sz w:val="28"/>
          <w:szCs w:val="28"/>
        </w:rPr>
        <w:t>i nepedagogických zaměstnanců</w:t>
      </w:r>
    </w:p>
    <w:p w:rsidR="00F0507C" w:rsidRDefault="00F0507C">
      <w:pPr>
        <w:pStyle w:val="Standard"/>
        <w:autoSpaceDE w:val="0"/>
        <w:jc w:val="both"/>
        <w:rPr>
          <w:rFonts w:ascii="Arial Narrow" w:hAnsi="Arial Narrow" w:cs="Arial Narrow"/>
          <w:b/>
          <w:bCs/>
          <w:color w:val="0070C0"/>
          <w:sz w:val="28"/>
          <w:szCs w:val="28"/>
        </w:rPr>
      </w:pPr>
    </w:p>
    <w:p w:rsidR="00F0507C" w:rsidRDefault="00000000">
      <w:pPr>
        <w:pStyle w:val="Standard"/>
        <w:autoSpaceDE w:val="0"/>
        <w:ind w:left="-567"/>
        <w:jc w:val="both"/>
        <w:rPr>
          <w:rFonts w:ascii="Arial Narrow" w:hAnsi="Arial Narrow" w:cs="Arial Narrow"/>
        </w:rPr>
      </w:pPr>
      <w:r>
        <w:rPr>
          <w:rFonts w:ascii="Arial Narrow" w:hAnsi="Arial Narrow" w:cs="Arial Narrow"/>
        </w:rPr>
        <w:t>Děti se chovají slušně, dodržují pravidla kulturního chování a stolování, respektují pokyn pedagogických pracovníků i ostatních zaměstnanců školy.</w:t>
      </w:r>
    </w:p>
    <w:p w:rsidR="00F0507C" w:rsidRDefault="00000000">
      <w:pPr>
        <w:pStyle w:val="Standard"/>
        <w:autoSpaceDE w:val="0"/>
        <w:ind w:left="-567"/>
        <w:jc w:val="both"/>
        <w:rPr>
          <w:rFonts w:ascii="Arial Narrow" w:hAnsi="Arial Narrow" w:cs="Arial Narrow"/>
        </w:rPr>
      </w:pPr>
      <w:r>
        <w:rPr>
          <w:rFonts w:ascii="Arial Narrow" w:hAnsi="Arial Narrow" w:cs="Arial Narrow"/>
        </w:rPr>
        <w:t>Děti jsou chráněny před sociálně patologickými jevy (v mateřské škole jsou informační cedule o zákazu kouření v celém objektu, nesetkávají se zde s alkoholem, ani drogami a jinými návykovými látkami, ani s nežádoucími projevy chování, které by se v negativním smyslu odchylovaly od norem a hodnot uznávaných společností).</w:t>
      </w:r>
    </w:p>
    <w:p w:rsidR="00F0507C" w:rsidRDefault="00000000">
      <w:pPr>
        <w:pStyle w:val="Standard"/>
        <w:autoSpaceDE w:val="0"/>
        <w:ind w:left="-709" w:firstLine="142"/>
        <w:jc w:val="both"/>
        <w:rPr>
          <w:rFonts w:ascii="Arial Narrow" w:hAnsi="Arial Narrow" w:cs="Arial Narrow"/>
        </w:rPr>
      </w:pPr>
      <w:r>
        <w:rPr>
          <w:rFonts w:ascii="Arial Narrow" w:hAnsi="Arial Narrow" w:cs="Arial Narrow"/>
        </w:rPr>
        <w:t>Děti jsou chráněny před projevy diskriminace (např. Kritéria pro přijímání dětí), nepřátelství nebo násilí.</w:t>
      </w:r>
    </w:p>
    <w:p w:rsidR="00F0507C" w:rsidRDefault="00000000">
      <w:pPr>
        <w:pStyle w:val="Standard"/>
        <w:autoSpaceDE w:val="0"/>
        <w:ind w:hanging="567"/>
        <w:jc w:val="both"/>
        <w:rPr>
          <w:rFonts w:ascii="Arial Narrow" w:hAnsi="Arial Narrow" w:cs="Arial Narrow"/>
        </w:rPr>
      </w:pPr>
      <w:r>
        <w:rPr>
          <w:rFonts w:ascii="Arial Narrow" w:hAnsi="Arial Narrow" w:cs="Arial Narrow"/>
        </w:rPr>
        <w:t>Dítě, které je přítomno v mateřské škole se stravuje vždy.</w:t>
      </w:r>
    </w:p>
    <w:p w:rsidR="00F0507C" w:rsidRDefault="00F0507C">
      <w:pPr>
        <w:pStyle w:val="Standard"/>
        <w:autoSpaceDE w:val="0"/>
        <w:jc w:val="both"/>
        <w:rPr>
          <w:rFonts w:ascii="Arial Narrow" w:hAnsi="Arial Narrow" w:cs="Arial Narrow"/>
        </w:rPr>
      </w:pPr>
    </w:p>
    <w:p w:rsidR="00F0507C" w:rsidRDefault="00000000">
      <w:pPr>
        <w:pStyle w:val="Standard"/>
        <w:autoSpaceDE w:val="0"/>
        <w:ind w:hanging="567"/>
        <w:jc w:val="both"/>
        <w:rPr>
          <w:rFonts w:ascii="Arial Narrow" w:hAnsi="Arial Narrow" w:cs="Arial Narrow"/>
        </w:rPr>
      </w:pPr>
      <w:r>
        <w:rPr>
          <w:rFonts w:ascii="Arial Narrow" w:hAnsi="Arial Narrow" w:cs="Arial Narrow"/>
        </w:rPr>
        <w:t>Zákonný zástupce má právo vznášet připomínky a podněty k práci školní jídelny u vedoucí školní jídelny</w:t>
      </w:r>
    </w:p>
    <w:p w:rsidR="00F0507C" w:rsidRDefault="00000000">
      <w:pPr>
        <w:pStyle w:val="Standard"/>
        <w:autoSpaceDE w:val="0"/>
        <w:ind w:hanging="567"/>
        <w:jc w:val="both"/>
        <w:rPr>
          <w:rFonts w:ascii="Arial Narrow" w:hAnsi="Arial Narrow" w:cs="Arial Narrow"/>
        </w:rPr>
      </w:pPr>
      <w:r>
        <w:rPr>
          <w:rFonts w:ascii="Arial Narrow" w:hAnsi="Arial Narrow" w:cs="Arial Narrow"/>
        </w:rPr>
        <w:t>nebo ředitelky školy, v případě nespokojenosti s vyřízením stížnosti či podnětu se mohou obrátit na</w:t>
      </w:r>
    </w:p>
    <w:p w:rsidR="00F0507C" w:rsidRDefault="00000000">
      <w:pPr>
        <w:pStyle w:val="Standard"/>
        <w:autoSpaceDE w:val="0"/>
        <w:ind w:hanging="567"/>
        <w:jc w:val="both"/>
        <w:rPr>
          <w:rFonts w:ascii="Arial Narrow" w:hAnsi="Arial Narrow" w:cs="Arial Narrow"/>
        </w:rPr>
      </w:pPr>
      <w:r>
        <w:rPr>
          <w:rFonts w:ascii="Arial Narrow" w:hAnsi="Arial Narrow" w:cs="Arial Narrow"/>
        </w:rPr>
        <w:t>nadřízený nebo kontrolní orgán poskytovatele s podnětem na prošetření postupu při vyřizování</w:t>
      </w:r>
    </w:p>
    <w:p w:rsidR="00F0507C" w:rsidRDefault="00000000">
      <w:pPr>
        <w:pStyle w:val="Standard"/>
        <w:autoSpaceDE w:val="0"/>
        <w:ind w:hanging="567"/>
        <w:jc w:val="both"/>
        <w:rPr>
          <w:rFonts w:ascii="Arial Narrow" w:hAnsi="Arial Narrow" w:cs="Arial Narrow"/>
        </w:rPr>
      </w:pPr>
      <w:r>
        <w:rPr>
          <w:rFonts w:ascii="Arial Narrow" w:hAnsi="Arial Narrow" w:cs="Arial Narrow"/>
        </w:rPr>
        <w:t>stížnosti. Zákonný zástupce má povinnost informovat vedoucí školní jídelny o změně zdravotní</w:t>
      </w:r>
    </w:p>
    <w:p w:rsidR="00F0507C" w:rsidRDefault="00000000">
      <w:pPr>
        <w:pStyle w:val="Standard"/>
        <w:autoSpaceDE w:val="0"/>
        <w:ind w:hanging="567"/>
        <w:jc w:val="both"/>
        <w:rPr>
          <w:rFonts w:ascii="Arial Narrow" w:hAnsi="Arial Narrow" w:cs="Arial Narrow"/>
        </w:rPr>
      </w:pPr>
      <w:r>
        <w:rPr>
          <w:rFonts w:ascii="Arial Narrow" w:hAnsi="Arial Narrow" w:cs="Arial Narrow"/>
        </w:rPr>
        <w:t>způsobilosti dítěte, v době nemoci neprodleně dítě odhlásit z obědů, respektovat dobu odhlašování</w:t>
      </w:r>
    </w:p>
    <w:p w:rsidR="00F0507C" w:rsidRDefault="00000000">
      <w:pPr>
        <w:pStyle w:val="Standard"/>
        <w:autoSpaceDE w:val="0"/>
        <w:ind w:hanging="567"/>
        <w:jc w:val="both"/>
        <w:rPr>
          <w:rFonts w:ascii="Arial Narrow" w:hAnsi="Arial Narrow" w:cs="Arial Narrow"/>
        </w:rPr>
      </w:pPr>
      <w:r>
        <w:rPr>
          <w:rFonts w:ascii="Arial Narrow" w:hAnsi="Arial Narrow" w:cs="Arial Narrow"/>
        </w:rPr>
        <w:t>obědů a dodržovat termíny splatnosti úplaty za školní stravování. Zákonný zástupce dítěte přihlášeného</w:t>
      </w:r>
    </w:p>
    <w:p w:rsidR="00F0507C" w:rsidRDefault="00000000">
      <w:pPr>
        <w:pStyle w:val="Standard"/>
        <w:autoSpaceDE w:val="0"/>
        <w:ind w:hanging="567"/>
        <w:jc w:val="both"/>
        <w:rPr>
          <w:rFonts w:ascii="Arial Narrow" w:hAnsi="Arial Narrow" w:cs="Arial Narrow"/>
        </w:rPr>
      </w:pPr>
      <w:r>
        <w:rPr>
          <w:rFonts w:ascii="Arial Narrow" w:hAnsi="Arial Narrow" w:cs="Arial Narrow"/>
        </w:rPr>
        <w:t>ke školnímu stravování je povinen včas uhradit náklady na školní stravování. Zákonný zástupce má</w:t>
      </w:r>
    </w:p>
    <w:p w:rsidR="00F0507C" w:rsidRDefault="00000000">
      <w:pPr>
        <w:pStyle w:val="Standard"/>
        <w:autoSpaceDE w:val="0"/>
        <w:ind w:hanging="567"/>
        <w:jc w:val="both"/>
        <w:rPr>
          <w:rFonts w:ascii="Arial Narrow" w:hAnsi="Arial Narrow" w:cs="Arial Narrow"/>
        </w:rPr>
      </w:pPr>
      <w:r>
        <w:rPr>
          <w:rFonts w:ascii="Arial Narrow" w:hAnsi="Arial Narrow" w:cs="Arial Narrow"/>
        </w:rPr>
        <w:t>právo na diskrétnost a ochranu informací.</w:t>
      </w:r>
    </w:p>
    <w:p w:rsidR="00F0507C" w:rsidRDefault="00F0507C">
      <w:pPr>
        <w:pStyle w:val="Standard"/>
        <w:autoSpaceDE w:val="0"/>
        <w:jc w:val="both"/>
        <w:rPr>
          <w:rFonts w:ascii="Arial Narrow" w:hAnsi="Arial Narrow" w:cs="Arial Narrow"/>
        </w:rPr>
      </w:pPr>
    </w:p>
    <w:p w:rsidR="00F0507C" w:rsidRDefault="00000000">
      <w:pPr>
        <w:pStyle w:val="Standard"/>
        <w:autoSpaceDE w:val="0"/>
        <w:ind w:left="-567"/>
        <w:jc w:val="both"/>
        <w:rPr>
          <w:rFonts w:ascii="Arial Narrow" w:hAnsi="Arial Narrow" w:cs="Arial Narrow"/>
        </w:rPr>
      </w:pPr>
      <w:r>
        <w:rPr>
          <w:rFonts w:ascii="Arial Narrow" w:hAnsi="Arial Narrow" w:cs="Arial Narrow"/>
        </w:rPr>
        <w:t>Všichni pracovníci školy jsou povinni dodržovat vnitřní řád školní jídelny, další vnitřní předpisy školy a hygienické předpisy. V zájmu ochrany vlastního zdraví a zdraví dětí jsou pracovníci školní jídelny povinni se pravidelně účastnit školení v oblasti bezpečnosti zdraví a ochrany při nejrůznějších činnostech a dodržovat veškeré zásady bezpečnosti.</w:t>
      </w:r>
    </w:p>
    <w:p w:rsidR="00F0507C" w:rsidRDefault="00000000">
      <w:pPr>
        <w:pStyle w:val="Standard"/>
        <w:autoSpaceDE w:val="0"/>
        <w:ind w:left="-142" w:hanging="425"/>
        <w:jc w:val="both"/>
        <w:rPr>
          <w:rFonts w:ascii="Arial Narrow" w:hAnsi="Arial Narrow" w:cs="Arial Narrow"/>
        </w:rPr>
      </w:pPr>
      <w:r>
        <w:rPr>
          <w:rFonts w:ascii="Arial Narrow" w:hAnsi="Arial Narrow" w:cs="Arial Narrow"/>
        </w:rPr>
        <w:t>Pedagogičtí pracovníci i nepedagogičtí pracovníci se podílí na zamezení výskytu šikany, vandalismu,</w:t>
      </w:r>
    </w:p>
    <w:p w:rsidR="00F0507C" w:rsidRDefault="00000000">
      <w:pPr>
        <w:pStyle w:val="Standard"/>
        <w:autoSpaceDE w:val="0"/>
        <w:ind w:left="-142" w:hanging="425"/>
        <w:jc w:val="both"/>
        <w:rPr>
          <w:rFonts w:ascii="Arial Narrow" w:hAnsi="Arial Narrow" w:cs="Arial Narrow"/>
        </w:rPr>
      </w:pPr>
      <w:r>
        <w:rPr>
          <w:rFonts w:ascii="Arial Narrow" w:hAnsi="Arial Narrow" w:cs="Arial Narrow"/>
        </w:rPr>
        <w:t>nepřátelství nebo násilí.</w:t>
      </w:r>
    </w:p>
    <w:p w:rsidR="00F0507C" w:rsidRDefault="00F0507C">
      <w:pPr>
        <w:pStyle w:val="Standard"/>
        <w:autoSpaceDE w:val="0"/>
        <w:ind w:hanging="567"/>
        <w:jc w:val="both"/>
        <w:rPr>
          <w:rFonts w:ascii="Arial Narrow" w:hAnsi="Arial Narrow" w:cs="Arial Narrow"/>
        </w:rPr>
      </w:pPr>
    </w:p>
    <w:p w:rsidR="00F0507C" w:rsidRDefault="00F0507C">
      <w:pPr>
        <w:pStyle w:val="Standard"/>
        <w:autoSpaceDE w:val="0"/>
        <w:ind w:hanging="567"/>
        <w:jc w:val="both"/>
        <w:rPr>
          <w:rFonts w:ascii="Arial Narrow" w:hAnsi="Arial Narrow" w:cs="Arial Narrow"/>
        </w:rPr>
      </w:pPr>
    </w:p>
    <w:p w:rsidR="00F0507C" w:rsidRDefault="00000000">
      <w:pPr>
        <w:pStyle w:val="Standard"/>
        <w:autoSpaceDE w:val="0"/>
        <w:ind w:hanging="567"/>
        <w:jc w:val="both"/>
        <w:rPr>
          <w:rFonts w:ascii="Arial Narrow" w:hAnsi="Arial Narrow" w:cs="Arial Narrow"/>
          <w:b/>
          <w:bCs/>
          <w:color w:val="0070C0"/>
          <w:sz w:val="28"/>
          <w:szCs w:val="28"/>
        </w:rPr>
      </w:pPr>
      <w:r>
        <w:rPr>
          <w:rFonts w:ascii="Arial Narrow" w:hAnsi="Arial Narrow" w:cs="Arial Narrow"/>
          <w:b/>
          <w:bCs/>
          <w:color w:val="0070C0"/>
          <w:sz w:val="28"/>
          <w:szCs w:val="28"/>
        </w:rPr>
        <w:t>3. Provoz a vnitřní režim</w:t>
      </w:r>
    </w:p>
    <w:p w:rsidR="00F0507C" w:rsidRDefault="00F0507C">
      <w:pPr>
        <w:pStyle w:val="Standard"/>
        <w:autoSpaceDE w:val="0"/>
        <w:ind w:hanging="567"/>
        <w:jc w:val="both"/>
        <w:rPr>
          <w:rFonts w:ascii="Arial Narrow" w:hAnsi="Arial Narrow" w:cs="Arial Narrow"/>
          <w:b/>
          <w:bCs/>
          <w:color w:val="0070C0"/>
          <w:sz w:val="28"/>
          <w:szCs w:val="28"/>
        </w:rPr>
      </w:pPr>
    </w:p>
    <w:p w:rsidR="00F0507C" w:rsidRDefault="00000000">
      <w:pPr>
        <w:pStyle w:val="Standard"/>
        <w:autoSpaceDE w:val="0"/>
        <w:ind w:left="-567"/>
        <w:jc w:val="both"/>
        <w:rPr>
          <w:rFonts w:ascii="Arial Narrow" w:hAnsi="Arial Narrow" w:cs="Arial Narrow"/>
        </w:rPr>
      </w:pPr>
      <w:r>
        <w:rPr>
          <w:rFonts w:ascii="Arial Narrow" w:hAnsi="Arial Narrow" w:cs="Arial Narrow"/>
        </w:rPr>
        <w:t>Mateřská škola učí děti správným stravovacím návykům a tomu je přizpůsobena skladba jídelníčku. Jídelníček je sestavován na základě zdravé výživy a podmínkou je plnění spotřebního koše (evidence jednotlivých složek stravy, aby byla dodržena předepsaná výživová norma). Jídelní lístek je vyvěšen na nástěnkách v šatnách dětí, webových stránkách školy.</w:t>
      </w:r>
    </w:p>
    <w:p w:rsidR="00F0507C" w:rsidRDefault="00000000">
      <w:pPr>
        <w:pStyle w:val="Standard"/>
        <w:autoSpaceDE w:val="0"/>
        <w:ind w:hanging="567"/>
        <w:jc w:val="both"/>
        <w:rPr>
          <w:rFonts w:ascii="Arial Narrow" w:hAnsi="Arial Narrow" w:cs="Arial Narrow"/>
        </w:rPr>
      </w:pPr>
      <w:r>
        <w:rPr>
          <w:rFonts w:ascii="Arial Narrow" w:hAnsi="Arial Narrow" w:cs="Arial Narrow"/>
        </w:rPr>
        <w:t>Dle nařízení Evropského parlamentu a Rady (EU), jsou na jídelním lístku uváděny alergeny. Přehled</w:t>
      </w:r>
    </w:p>
    <w:p w:rsidR="00F0507C" w:rsidRDefault="00000000">
      <w:pPr>
        <w:pStyle w:val="Standard"/>
        <w:autoSpaceDE w:val="0"/>
        <w:ind w:hanging="567"/>
        <w:jc w:val="both"/>
        <w:rPr>
          <w:rFonts w:ascii="Arial Narrow" w:hAnsi="Arial Narrow" w:cs="Arial Narrow"/>
        </w:rPr>
      </w:pPr>
      <w:r>
        <w:rPr>
          <w:rFonts w:ascii="Arial Narrow" w:hAnsi="Arial Narrow" w:cs="Arial Narrow"/>
        </w:rPr>
        <w:t>jednotlivých alergenů je vyvěšen na nástěnkách.</w:t>
      </w:r>
    </w:p>
    <w:p w:rsidR="00F0507C" w:rsidRDefault="00000000">
      <w:pPr>
        <w:pStyle w:val="Standard"/>
        <w:autoSpaceDE w:val="0"/>
        <w:ind w:hanging="567"/>
        <w:jc w:val="both"/>
        <w:rPr>
          <w:rFonts w:ascii="Arial Narrow" w:hAnsi="Arial Narrow" w:cs="Arial Narrow"/>
        </w:rPr>
      </w:pPr>
      <w:r>
        <w:rPr>
          <w:rFonts w:ascii="Arial Narrow" w:hAnsi="Arial Narrow" w:cs="Arial Narrow"/>
        </w:rPr>
        <w:t>Dítě v mateřské škole má právo denně odebrat oběd, jedno předcházející a jedno navazující doplňkové</w:t>
      </w:r>
    </w:p>
    <w:p w:rsidR="00F0507C" w:rsidRDefault="00000000">
      <w:pPr>
        <w:pStyle w:val="Standard"/>
        <w:tabs>
          <w:tab w:val="left" w:pos="-709"/>
        </w:tabs>
        <w:autoSpaceDE w:val="0"/>
        <w:ind w:left="-142" w:hanging="425"/>
        <w:jc w:val="both"/>
        <w:rPr>
          <w:rFonts w:ascii="Arial Narrow" w:hAnsi="Arial Narrow" w:cs="Arial Narrow"/>
        </w:rPr>
      </w:pPr>
      <w:r>
        <w:rPr>
          <w:rFonts w:ascii="Arial Narrow" w:hAnsi="Arial Narrow" w:cs="Arial Narrow"/>
        </w:rPr>
        <w:t>jídlo, je-li vzděláváno ve třídě s celodenním provozem (viz.§ 4 odst.3 vyhlášky č.107/2005 Sb., o</w:t>
      </w:r>
    </w:p>
    <w:p w:rsidR="00F0507C" w:rsidRDefault="00000000">
      <w:pPr>
        <w:pStyle w:val="Standard"/>
        <w:tabs>
          <w:tab w:val="left" w:pos="-709"/>
        </w:tabs>
        <w:autoSpaceDE w:val="0"/>
        <w:ind w:left="-142" w:hanging="425"/>
        <w:jc w:val="both"/>
        <w:rPr>
          <w:rFonts w:ascii="Arial Narrow" w:hAnsi="Arial Narrow" w:cs="Arial Narrow"/>
        </w:rPr>
      </w:pPr>
      <w:r>
        <w:rPr>
          <w:rFonts w:ascii="Arial Narrow" w:hAnsi="Arial Narrow" w:cs="Arial Narrow"/>
        </w:rPr>
        <w:t>školním stravování, ve znění pozdějších předpisů).</w:t>
      </w:r>
    </w:p>
    <w:p w:rsidR="00F0507C" w:rsidRDefault="00000000">
      <w:pPr>
        <w:pStyle w:val="Standard"/>
        <w:autoSpaceDE w:val="0"/>
        <w:ind w:hanging="567"/>
        <w:jc w:val="both"/>
        <w:rPr>
          <w:rFonts w:ascii="Arial Narrow" w:hAnsi="Arial Narrow" w:cs="Arial Narrow"/>
        </w:rPr>
      </w:pPr>
      <w:r>
        <w:rPr>
          <w:rFonts w:ascii="Arial Narrow" w:hAnsi="Arial Narrow" w:cs="Arial Narrow"/>
        </w:rPr>
        <w:t>Za dodržování hygienických předpisů při výrobě a výdeji stravy pro dětské strávníky je zodpovědný</w:t>
      </w:r>
    </w:p>
    <w:p w:rsidR="00F0507C" w:rsidRDefault="00000000">
      <w:pPr>
        <w:pStyle w:val="Standard"/>
        <w:autoSpaceDE w:val="0"/>
        <w:ind w:hanging="567"/>
        <w:jc w:val="both"/>
        <w:rPr>
          <w:rFonts w:ascii="Arial Narrow" w:hAnsi="Arial Narrow" w:cs="Arial Narrow"/>
        </w:rPr>
      </w:pPr>
      <w:r>
        <w:rPr>
          <w:rFonts w:ascii="Arial Narrow" w:hAnsi="Arial Narrow" w:cs="Arial Narrow"/>
        </w:rPr>
        <w:t>personál školní jídelny. Při podávání jídel ve třídách dohlíží na dětské strávníky pedagogičtí</w:t>
      </w:r>
    </w:p>
    <w:p w:rsidR="00F0507C" w:rsidRDefault="00000000">
      <w:pPr>
        <w:pStyle w:val="Standard"/>
        <w:autoSpaceDE w:val="0"/>
        <w:ind w:hanging="567"/>
        <w:jc w:val="both"/>
        <w:rPr>
          <w:rFonts w:ascii="Arial Narrow" w:hAnsi="Arial Narrow" w:cs="Arial Narrow"/>
        </w:rPr>
      </w:pPr>
      <w:r>
        <w:rPr>
          <w:rFonts w:ascii="Arial Narrow" w:hAnsi="Arial Narrow" w:cs="Arial Narrow"/>
        </w:rPr>
        <w:t>zaměstnanci.</w:t>
      </w:r>
    </w:p>
    <w:p w:rsidR="00F0507C" w:rsidRDefault="00000000">
      <w:pPr>
        <w:pStyle w:val="Standard"/>
        <w:autoSpaceDE w:val="0"/>
        <w:ind w:hanging="567"/>
        <w:jc w:val="both"/>
        <w:rPr>
          <w:rFonts w:ascii="Arial Narrow" w:hAnsi="Arial Narrow" w:cs="Arial Narrow"/>
        </w:rPr>
      </w:pPr>
      <w:r>
        <w:rPr>
          <w:rFonts w:ascii="Arial Narrow" w:hAnsi="Arial Narrow" w:cs="Arial Narrow"/>
        </w:rPr>
        <w:t>Úklid během výdeje – potřísnění podlahy, zabezpečuje uklízečka. Dojde-li k rozlití, rozbití nádobí u dětí,</w:t>
      </w:r>
    </w:p>
    <w:p w:rsidR="00F0507C" w:rsidRDefault="00000000">
      <w:pPr>
        <w:pStyle w:val="Standard"/>
        <w:autoSpaceDE w:val="0"/>
        <w:ind w:hanging="567"/>
        <w:jc w:val="both"/>
        <w:rPr>
          <w:rFonts w:ascii="Arial Narrow" w:hAnsi="Arial Narrow" w:cs="Arial Narrow"/>
        </w:rPr>
      </w:pPr>
      <w:r>
        <w:rPr>
          <w:rFonts w:ascii="Arial Narrow" w:hAnsi="Arial Narrow" w:cs="Arial Narrow"/>
        </w:rPr>
        <w:t>taktéž zabezpečuje uklízečka, či kuchařka.</w:t>
      </w:r>
    </w:p>
    <w:p w:rsidR="00F0507C" w:rsidRDefault="00F0507C">
      <w:pPr>
        <w:pStyle w:val="Standard"/>
        <w:autoSpaceDE w:val="0"/>
        <w:ind w:hanging="567"/>
        <w:jc w:val="both"/>
        <w:rPr>
          <w:rFonts w:ascii="Arial Narrow" w:hAnsi="Arial Narrow" w:cs="Arial Narrow"/>
        </w:rPr>
      </w:pPr>
    </w:p>
    <w:p w:rsidR="00F0507C" w:rsidRDefault="00F0507C">
      <w:pPr>
        <w:pStyle w:val="Standard"/>
        <w:autoSpaceDE w:val="0"/>
        <w:ind w:hanging="567"/>
      </w:pPr>
    </w:p>
    <w:p w:rsidR="00F0507C" w:rsidRDefault="00F0507C">
      <w:pPr>
        <w:pStyle w:val="Standard"/>
        <w:autoSpaceDE w:val="0"/>
        <w:ind w:hanging="567"/>
      </w:pPr>
    </w:p>
    <w:p w:rsidR="00F0507C" w:rsidRDefault="00F0507C">
      <w:pPr>
        <w:pStyle w:val="Standard"/>
        <w:autoSpaceDE w:val="0"/>
        <w:ind w:hanging="567"/>
      </w:pPr>
    </w:p>
    <w:p w:rsidR="00F0507C" w:rsidRDefault="00F0507C">
      <w:pPr>
        <w:pStyle w:val="Standard"/>
        <w:autoSpaceDE w:val="0"/>
        <w:ind w:hanging="567"/>
      </w:pPr>
    </w:p>
    <w:p w:rsidR="00F0507C" w:rsidRDefault="00F0507C">
      <w:pPr>
        <w:pStyle w:val="Standard"/>
        <w:autoSpaceDE w:val="0"/>
        <w:ind w:hanging="567"/>
      </w:pPr>
    </w:p>
    <w:p w:rsidR="00F0507C" w:rsidRDefault="00F0507C">
      <w:pPr>
        <w:pStyle w:val="Standard"/>
        <w:autoSpaceDE w:val="0"/>
        <w:ind w:hanging="567"/>
      </w:pPr>
    </w:p>
    <w:p w:rsidR="00F0507C" w:rsidRDefault="00F0507C">
      <w:pPr>
        <w:pStyle w:val="Standard"/>
        <w:autoSpaceDE w:val="0"/>
        <w:ind w:hanging="567"/>
      </w:pPr>
    </w:p>
    <w:p w:rsidR="00F0507C" w:rsidRDefault="00F0507C">
      <w:pPr>
        <w:pStyle w:val="Standard"/>
        <w:autoSpaceDE w:val="0"/>
        <w:ind w:hanging="567"/>
      </w:pPr>
    </w:p>
    <w:p w:rsidR="00F0507C" w:rsidRDefault="00000000">
      <w:pPr>
        <w:pStyle w:val="Standard"/>
        <w:autoSpaceDE w:val="0"/>
        <w:ind w:hanging="567"/>
        <w:rPr>
          <w:rFonts w:ascii="Arial Narrow" w:hAnsi="Arial Narrow" w:cs="Arial Narrow"/>
          <w:b/>
          <w:bCs/>
          <w:color w:val="0070C0"/>
          <w:sz w:val="28"/>
          <w:szCs w:val="28"/>
        </w:rPr>
      </w:pPr>
      <w:r>
        <w:rPr>
          <w:rFonts w:ascii="Arial Narrow" w:hAnsi="Arial Narrow" w:cs="Arial Narrow"/>
          <w:b/>
          <w:bCs/>
          <w:color w:val="0070C0"/>
          <w:sz w:val="28"/>
          <w:szCs w:val="28"/>
        </w:rPr>
        <w:t>4. Provoz školní jídelny</w:t>
      </w:r>
    </w:p>
    <w:p w:rsidR="00F0507C" w:rsidRDefault="00F0507C">
      <w:pPr>
        <w:pStyle w:val="Standard"/>
        <w:autoSpaceDE w:val="0"/>
        <w:ind w:hanging="567"/>
        <w:rPr>
          <w:rFonts w:ascii="Arial Narrow" w:hAnsi="Arial Narrow" w:cs="Arial Narrow"/>
          <w:b/>
          <w:bCs/>
          <w:color w:val="0070C0"/>
          <w:sz w:val="28"/>
          <w:szCs w:val="28"/>
        </w:rPr>
      </w:pPr>
    </w:p>
    <w:p w:rsidR="00F0507C" w:rsidRDefault="00000000">
      <w:pPr>
        <w:pStyle w:val="Standard"/>
        <w:autoSpaceDE w:val="0"/>
        <w:ind w:left="-207"/>
      </w:pPr>
      <w:r>
        <w:rPr>
          <w:rFonts w:ascii="Arial Narrow" w:hAnsi="Arial Narrow" w:cs="Arial Narrow"/>
        </w:rPr>
        <w:t xml:space="preserve">pracovní doba </w:t>
      </w:r>
      <w:proofErr w:type="gramStart"/>
      <w:r>
        <w:rPr>
          <w:rFonts w:ascii="Arial Narrow" w:hAnsi="Arial Narrow" w:cs="Arial Narrow"/>
        </w:rPr>
        <w:t xml:space="preserve">zaměstnanců:   </w:t>
      </w:r>
      <w:proofErr w:type="gramEnd"/>
      <w:r>
        <w:rPr>
          <w:rFonts w:ascii="Arial Narrow" w:hAnsi="Arial Narrow" w:cs="Arial Narrow"/>
        </w:rPr>
        <w:tab/>
        <w:t>6.00 – 15.00 hod.</w:t>
      </w:r>
    </w:p>
    <w:p w:rsidR="00F0507C" w:rsidRDefault="00F0507C">
      <w:pPr>
        <w:pStyle w:val="Standard"/>
        <w:autoSpaceDE w:val="0"/>
        <w:ind w:hanging="567"/>
        <w:rPr>
          <w:rFonts w:ascii="Arial Narrow" w:hAnsi="Arial Narrow" w:cs="Arial Narrow"/>
        </w:rPr>
      </w:pPr>
    </w:p>
    <w:p w:rsidR="00F0507C" w:rsidRDefault="00000000">
      <w:pPr>
        <w:pStyle w:val="Standard"/>
        <w:autoSpaceDE w:val="0"/>
        <w:ind w:left="-207"/>
        <w:rPr>
          <w:rFonts w:ascii="Arial Narrow" w:hAnsi="Arial Narrow" w:cs="Arial Narrow"/>
        </w:rPr>
      </w:pPr>
      <w:r>
        <w:rPr>
          <w:rFonts w:ascii="Arial Narrow" w:hAnsi="Arial Narrow" w:cs="Arial Narrow"/>
        </w:rPr>
        <w:t>výdejní doba</w:t>
      </w:r>
    </w:p>
    <w:p w:rsidR="00F0507C" w:rsidRDefault="00F0507C">
      <w:pPr>
        <w:pStyle w:val="Standard"/>
        <w:autoSpaceDE w:val="0"/>
        <w:ind w:hanging="567"/>
        <w:rPr>
          <w:rFonts w:ascii="Arial Narrow" w:hAnsi="Arial Narrow" w:cs="TimesNewRomanPS-BoldMT, 'Times "/>
        </w:rPr>
      </w:pPr>
    </w:p>
    <w:p w:rsidR="00F0507C" w:rsidRDefault="00000000">
      <w:pPr>
        <w:pStyle w:val="Standard"/>
        <w:autoSpaceDE w:val="0"/>
        <w:ind w:hanging="567"/>
      </w:pPr>
      <w:r>
        <w:rPr>
          <w:rFonts w:ascii="Arial Narrow" w:eastAsia="Arial Narrow" w:hAnsi="Arial Narrow" w:cs="Arial Narrow"/>
        </w:rPr>
        <w:t xml:space="preserve">      </w:t>
      </w:r>
      <w:r>
        <w:rPr>
          <w:rFonts w:ascii="Arial Narrow" w:hAnsi="Arial Narrow" w:cs="Arial Narrow"/>
        </w:rPr>
        <w:t xml:space="preserve">dopolední </w:t>
      </w:r>
      <w:proofErr w:type="gramStart"/>
      <w:r>
        <w:rPr>
          <w:rFonts w:ascii="Arial Narrow" w:hAnsi="Arial Narrow" w:cs="Arial Narrow"/>
        </w:rPr>
        <w:t xml:space="preserve">svačinka:   </w:t>
      </w:r>
      <w:proofErr w:type="gramEnd"/>
      <w:r>
        <w:rPr>
          <w:rFonts w:ascii="Arial Narrow" w:hAnsi="Arial Narrow" w:cs="Arial Narrow"/>
        </w:rPr>
        <w:t xml:space="preserve">      </w:t>
      </w:r>
      <w:r>
        <w:rPr>
          <w:rFonts w:ascii="Arial Narrow" w:hAnsi="Arial Narrow" w:cs="Arial Narrow"/>
        </w:rPr>
        <w:tab/>
        <w:t xml:space="preserve"> </w:t>
      </w:r>
      <w:r>
        <w:rPr>
          <w:rFonts w:ascii="Arial Narrow" w:hAnsi="Arial Narrow" w:cs="Arial Narrow"/>
        </w:rPr>
        <w:tab/>
        <w:t>8.30 hod.</w:t>
      </w:r>
    </w:p>
    <w:p w:rsidR="00F0507C" w:rsidRDefault="00F0507C">
      <w:pPr>
        <w:pStyle w:val="Standard"/>
        <w:autoSpaceDE w:val="0"/>
        <w:ind w:hanging="567"/>
        <w:rPr>
          <w:rFonts w:ascii="Arial Narrow" w:hAnsi="Arial Narrow" w:cs="TimesNewRomanPSMT, 'Times New R"/>
        </w:rPr>
      </w:pPr>
    </w:p>
    <w:p w:rsidR="00F0507C" w:rsidRDefault="00000000">
      <w:pPr>
        <w:pStyle w:val="Standard"/>
        <w:autoSpaceDE w:val="0"/>
        <w:ind w:hanging="567"/>
      </w:pPr>
      <w:r>
        <w:rPr>
          <w:rFonts w:ascii="Arial Narrow" w:eastAsia="Arial Narrow" w:hAnsi="Arial Narrow" w:cs="Arial Narrow"/>
        </w:rPr>
        <w:t xml:space="preserve">      </w:t>
      </w:r>
      <w:proofErr w:type="gramStart"/>
      <w:r>
        <w:rPr>
          <w:rFonts w:ascii="Arial Narrow" w:hAnsi="Arial Narrow" w:cs="Arial Narrow"/>
        </w:rPr>
        <w:t xml:space="preserve">oběd:   </w:t>
      </w:r>
      <w:proofErr w:type="gramEnd"/>
      <w:r>
        <w:rPr>
          <w:rFonts w:ascii="Arial Narrow" w:hAnsi="Arial Narrow" w:cs="Arial Narrow"/>
        </w:rPr>
        <w:t xml:space="preserve">                               </w:t>
      </w:r>
      <w:r>
        <w:rPr>
          <w:rFonts w:ascii="Arial Narrow" w:hAnsi="Arial Narrow" w:cs="Arial Narrow"/>
        </w:rPr>
        <w:tab/>
      </w:r>
      <w:r>
        <w:rPr>
          <w:rFonts w:ascii="Arial Narrow" w:hAnsi="Arial Narrow" w:cs="Arial Narrow"/>
        </w:rPr>
        <w:tab/>
        <w:t>11.20 – 11.50 hod.</w:t>
      </w:r>
    </w:p>
    <w:p w:rsidR="00F0507C" w:rsidRDefault="00F0507C">
      <w:pPr>
        <w:pStyle w:val="Standard"/>
        <w:autoSpaceDE w:val="0"/>
        <w:ind w:hanging="567"/>
        <w:rPr>
          <w:rFonts w:ascii="Arial Narrow" w:hAnsi="Arial Narrow" w:cs="TimesNewRomanPSMT, 'Times New R"/>
        </w:rPr>
      </w:pPr>
    </w:p>
    <w:p w:rsidR="00F0507C" w:rsidRDefault="00000000">
      <w:pPr>
        <w:pStyle w:val="Standard"/>
        <w:autoSpaceDE w:val="0"/>
        <w:ind w:hanging="567"/>
      </w:pPr>
      <w:r>
        <w:rPr>
          <w:rFonts w:ascii="Arial Narrow" w:eastAsia="Arial Narrow" w:hAnsi="Arial Narrow" w:cs="Arial Narrow"/>
        </w:rPr>
        <w:t xml:space="preserve">      </w:t>
      </w:r>
      <w:r>
        <w:rPr>
          <w:rFonts w:ascii="Arial Narrow" w:hAnsi="Arial Narrow" w:cs="Arial Narrow"/>
        </w:rPr>
        <w:t xml:space="preserve">odpolední </w:t>
      </w:r>
      <w:proofErr w:type="gramStart"/>
      <w:r>
        <w:rPr>
          <w:rFonts w:ascii="Arial Narrow" w:hAnsi="Arial Narrow" w:cs="Arial Narrow"/>
        </w:rPr>
        <w:t xml:space="preserve">svačinka:   </w:t>
      </w:r>
      <w:proofErr w:type="gramEnd"/>
      <w:r>
        <w:rPr>
          <w:rFonts w:ascii="Arial Narrow" w:hAnsi="Arial Narrow" w:cs="Arial Narrow"/>
        </w:rPr>
        <w:t xml:space="preserve">        </w:t>
      </w:r>
      <w:r>
        <w:rPr>
          <w:rFonts w:ascii="Arial Narrow" w:hAnsi="Arial Narrow" w:cs="Arial Narrow"/>
        </w:rPr>
        <w:tab/>
      </w:r>
      <w:r>
        <w:rPr>
          <w:rFonts w:ascii="Arial Narrow" w:hAnsi="Arial Narrow" w:cs="Arial Narrow"/>
        </w:rPr>
        <w:tab/>
        <w:t>14.30 hod.</w:t>
      </w:r>
    </w:p>
    <w:p w:rsidR="00F0507C" w:rsidRDefault="00F0507C">
      <w:pPr>
        <w:pStyle w:val="Standard"/>
        <w:autoSpaceDE w:val="0"/>
        <w:jc w:val="both"/>
        <w:rPr>
          <w:rFonts w:ascii="Arial Narrow" w:hAnsi="Arial Narrow" w:cs="Arial Narrow"/>
        </w:rPr>
      </w:pPr>
    </w:p>
    <w:p w:rsidR="00F0507C" w:rsidRDefault="00000000">
      <w:pPr>
        <w:pStyle w:val="Standard"/>
        <w:autoSpaceDE w:val="0"/>
        <w:ind w:left="-567"/>
        <w:jc w:val="both"/>
        <w:rPr>
          <w:rFonts w:ascii="Arial Narrow" w:hAnsi="Arial Narrow" w:cs="Arial Narrow"/>
        </w:rPr>
      </w:pPr>
      <w:r>
        <w:rPr>
          <w:rFonts w:ascii="Arial Narrow" w:hAnsi="Arial Narrow" w:cs="Arial Narrow"/>
        </w:rPr>
        <w:t xml:space="preserve">Dopolední svačinka je pracovníky </w:t>
      </w:r>
      <w:proofErr w:type="spellStart"/>
      <w:r>
        <w:rPr>
          <w:rFonts w:ascii="Arial Narrow" w:hAnsi="Arial Narrow" w:cs="Arial Narrow"/>
        </w:rPr>
        <w:t>šk</w:t>
      </w:r>
      <w:proofErr w:type="spellEnd"/>
      <w:r>
        <w:rPr>
          <w:rFonts w:ascii="Arial Narrow" w:hAnsi="Arial Narrow" w:cs="Arial Narrow"/>
        </w:rPr>
        <w:t>. kuchyně chystána na jednotlivé třídy na místa k tomu určená. Děti se obsluhují samy, případně s pomocí správních zaměstnanců.</w:t>
      </w:r>
    </w:p>
    <w:p w:rsidR="00F0507C" w:rsidRDefault="00000000">
      <w:pPr>
        <w:pStyle w:val="Standard"/>
        <w:autoSpaceDE w:val="0"/>
        <w:ind w:left="-567"/>
        <w:jc w:val="both"/>
        <w:rPr>
          <w:rFonts w:ascii="Arial Narrow" w:hAnsi="Arial Narrow" w:cs="Arial Narrow"/>
        </w:rPr>
      </w:pPr>
      <w:r>
        <w:rPr>
          <w:rFonts w:ascii="Arial Narrow" w:hAnsi="Arial Narrow" w:cs="Arial Narrow"/>
        </w:rPr>
        <w:t xml:space="preserve">Polévku mladším dětem nalévají pracovníci školní jídelny, starší děti si polévku nalévají samy. Hlavní chod je vydáván zaměstnanci </w:t>
      </w:r>
      <w:proofErr w:type="spellStart"/>
      <w:r>
        <w:rPr>
          <w:rFonts w:ascii="Arial Narrow" w:hAnsi="Arial Narrow" w:cs="Arial Narrow"/>
        </w:rPr>
        <w:t>šk</w:t>
      </w:r>
      <w:proofErr w:type="spellEnd"/>
      <w:r>
        <w:rPr>
          <w:rFonts w:ascii="Arial Narrow" w:hAnsi="Arial Narrow" w:cs="Arial Narrow"/>
        </w:rPr>
        <w:t>. kuchyně v přípravnách, které sousedí s třídami. Mladší děti si stravu odnášejí sami, případně s pomocí správních zaměstnanců nebo pedagogů, starší děti si oběd odnášejí samy.</w:t>
      </w:r>
    </w:p>
    <w:p w:rsidR="00F0507C" w:rsidRDefault="00000000">
      <w:pPr>
        <w:pStyle w:val="Standard"/>
        <w:autoSpaceDE w:val="0"/>
        <w:ind w:left="-567"/>
        <w:jc w:val="both"/>
        <w:rPr>
          <w:rFonts w:ascii="Arial Narrow" w:hAnsi="Arial Narrow" w:cs="Arial Narrow"/>
        </w:rPr>
      </w:pPr>
      <w:r>
        <w:rPr>
          <w:rFonts w:ascii="Arial Narrow" w:hAnsi="Arial Narrow" w:cs="Arial Narrow"/>
        </w:rPr>
        <w:t xml:space="preserve">Odpolední svačinka je pracovníky </w:t>
      </w:r>
      <w:proofErr w:type="spellStart"/>
      <w:r>
        <w:rPr>
          <w:rFonts w:ascii="Arial Narrow" w:hAnsi="Arial Narrow" w:cs="Arial Narrow"/>
        </w:rPr>
        <w:t>šk</w:t>
      </w:r>
      <w:proofErr w:type="spellEnd"/>
      <w:r>
        <w:rPr>
          <w:rFonts w:ascii="Arial Narrow" w:hAnsi="Arial Narrow" w:cs="Arial Narrow"/>
        </w:rPr>
        <w:t>. kuchyně chystána na jednotlivé třídy na místa k tomu určená. Děti se obsluhují samy, případně s pomocí pedagogických pracovníků a správních zaměstnanců.</w:t>
      </w:r>
    </w:p>
    <w:p w:rsidR="00F0507C" w:rsidRDefault="00000000">
      <w:pPr>
        <w:pStyle w:val="Standard"/>
        <w:autoSpaceDE w:val="0"/>
        <w:ind w:left="-567"/>
        <w:jc w:val="both"/>
        <w:rPr>
          <w:rFonts w:ascii="Arial Narrow" w:hAnsi="Arial Narrow" w:cs="Arial Narrow"/>
        </w:rPr>
      </w:pPr>
      <w:r>
        <w:rPr>
          <w:rFonts w:ascii="Arial Narrow" w:hAnsi="Arial Narrow" w:cs="Arial Narrow"/>
        </w:rPr>
        <w:t xml:space="preserve">Zaměstnanci </w:t>
      </w:r>
      <w:proofErr w:type="spellStart"/>
      <w:r>
        <w:rPr>
          <w:rFonts w:ascii="Arial Narrow" w:hAnsi="Arial Narrow" w:cs="Arial Narrow"/>
        </w:rPr>
        <w:t>šk</w:t>
      </w:r>
      <w:proofErr w:type="spellEnd"/>
      <w:r>
        <w:rPr>
          <w:rFonts w:ascii="Arial Narrow" w:hAnsi="Arial Narrow" w:cs="Arial Narrow"/>
        </w:rPr>
        <w:t>. kuchyně zajišťují pitný režim po celý den.</w:t>
      </w:r>
    </w:p>
    <w:p w:rsidR="00F0507C" w:rsidRDefault="00000000">
      <w:pPr>
        <w:pStyle w:val="Standard"/>
        <w:autoSpaceDE w:val="0"/>
        <w:ind w:left="-567"/>
        <w:jc w:val="both"/>
        <w:rPr>
          <w:rFonts w:ascii="Arial Narrow" w:hAnsi="Arial Narrow" w:cs="Arial Narrow"/>
        </w:rPr>
      </w:pPr>
      <w:r>
        <w:rPr>
          <w:rFonts w:ascii="Arial Narrow" w:hAnsi="Arial Narrow" w:cs="Arial Narrow"/>
        </w:rPr>
        <w:t>Dětem je denně nabízeno ovoce formou nakrájeného ovoce na míse.</w:t>
      </w:r>
    </w:p>
    <w:p w:rsidR="00F0507C" w:rsidRDefault="00F0507C">
      <w:pPr>
        <w:pStyle w:val="Standard"/>
        <w:autoSpaceDE w:val="0"/>
        <w:ind w:left="-567"/>
        <w:jc w:val="both"/>
        <w:rPr>
          <w:rFonts w:ascii="Arial Narrow" w:hAnsi="Arial Narrow" w:cs="Arial Narrow"/>
        </w:rPr>
      </w:pPr>
    </w:p>
    <w:p w:rsidR="00F0507C" w:rsidRDefault="00000000">
      <w:pPr>
        <w:pStyle w:val="Standard"/>
        <w:autoSpaceDE w:val="0"/>
        <w:ind w:left="-567"/>
        <w:jc w:val="both"/>
        <w:rPr>
          <w:rFonts w:ascii="Arial Narrow" w:hAnsi="Arial Narrow" w:cs="Arial Narrow"/>
          <w:b/>
          <w:bCs/>
          <w:color w:val="0070C0"/>
        </w:rPr>
      </w:pPr>
      <w:r>
        <w:rPr>
          <w:rFonts w:ascii="Arial Narrow" w:hAnsi="Arial Narrow" w:cs="Arial Narrow"/>
          <w:b/>
          <w:bCs/>
          <w:color w:val="0070C0"/>
        </w:rPr>
        <w:t>Odhlášení a přihlášení stravy</w:t>
      </w:r>
    </w:p>
    <w:p w:rsidR="00F0507C" w:rsidRDefault="00F0507C">
      <w:pPr>
        <w:pStyle w:val="Standard"/>
        <w:autoSpaceDE w:val="0"/>
        <w:ind w:left="-567"/>
        <w:jc w:val="both"/>
        <w:rPr>
          <w:rFonts w:ascii="Arial Narrow" w:hAnsi="Arial Narrow" w:cs="Arial Narrow"/>
          <w:b/>
          <w:bCs/>
          <w:color w:val="0070C0"/>
        </w:rPr>
      </w:pPr>
    </w:p>
    <w:p w:rsidR="00F0507C" w:rsidRDefault="00000000">
      <w:pPr>
        <w:pStyle w:val="Standard"/>
        <w:ind w:left="-567"/>
        <w:jc w:val="both"/>
      </w:pPr>
      <w:r>
        <w:rPr>
          <w:rFonts w:ascii="Arial Narrow" w:hAnsi="Arial Narrow" w:cs="Arial Narrow"/>
          <w:u w:val="single"/>
        </w:rPr>
        <w:t xml:space="preserve">Nepřítomnost dítěte </w:t>
      </w:r>
      <w:r>
        <w:rPr>
          <w:rFonts w:ascii="Arial Narrow" w:hAnsi="Arial Narrow" w:cs="Arial Narrow"/>
        </w:rPr>
        <w:t xml:space="preserve">je třeba nahlásit první den absence, nejpozději do </w:t>
      </w:r>
      <w:r>
        <w:rPr>
          <w:rFonts w:ascii="Arial Narrow" w:hAnsi="Arial Narrow" w:cs="Arial Narrow"/>
          <w:b/>
        </w:rPr>
        <w:t>7. 00 hod</w:t>
      </w:r>
      <w:r>
        <w:rPr>
          <w:rFonts w:ascii="Arial Narrow" w:hAnsi="Arial Narrow" w:cs="Arial Narrow"/>
        </w:rPr>
        <w:t xml:space="preserve">, jinak je stravné účtováno v plné výši. Od druhého neomluveného dne absence je dítěti započítávána nedotovaná strava, která u je u dětí </w:t>
      </w:r>
      <w:proofErr w:type="gramStart"/>
      <w:r>
        <w:rPr>
          <w:rFonts w:ascii="Arial Narrow" w:hAnsi="Arial Narrow" w:cs="Arial Narrow"/>
        </w:rPr>
        <w:t>3 – 6</w:t>
      </w:r>
      <w:proofErr w:type="gramEnd"/>
      <w:r>
        <w:rPr>
          <w:rFonts w:ascii="Arial Narrow" w:hAnsi="Arial Narrow" w:cs="Arial Narrow"/>
        </w:rPr>
        <w:t xml:space="preserve"> let 68,- Kč /den a u dětí 7 a více let 70,- Kč /den.  V případě nemoci dítěte se vydává oběd do jídlonosiče pouze </w:t>
      </w:r>
      <w:r>
        <w:rPr>
          <w:rFonts w:ascii="Arial Narrow" w:hAnsi="Arial Narrow" w:cs="Arial Narrow"/>
          <w:b/>
        </w:rPr>
        <w:t>první den od 11.15 – 11.30 hod</w:t>
      </w:r>
      <w:r>
        <w:rPr>
          <w:rFonts w:ascii="Arial Narrow" w:hAnsi="Arial Narrow" w:cs="Arial Narrow"/>
        </w:rPr>
        <w:t>.</w:t>
      </w:r>
    </w:p>
    <w:p w:rsidR="00F0507C" w:rsidRDefault="00000000">
      <w:pPr>
        <w:pStyle w:val="Standard"/>
        <w:ind w:left="-567"/>
        <w:jc w:val="both"/>
        <w:rPr>
          <w:rFonts w:ascii="Arial Narrow" w:hAnsi="Arial Narrow" w:cs="Arial Narrow"/>
        </w:rPr>
      </w:pPr>
      <w:r>
        <w:rPr>
          <w:rFonts w:ascii="Arial Narrow" w:hAnsi="Arial Narrow" w:cs="Arial Narrow"/>
        </w:rPr>
        <w:t>Je-li dítě nemocné nebo nepřítomné v době hrazení poplatků, je nutné kontaktovat vedoucí ŠJ a dohodnout termín uhrazení dané částky.</w:t>
      </w:r>
    </w:p>
    <w:p w:rsidR="00F0507C" w:rsidRDefault="00F0507C">
      <w:pPr>
        <w:pStyle w:val="Standard"/>
        <w:ind w:left="-567"/>
        <w:jc w:val="both"/>
        <w:rPr>
          <w:rFonts w:ascii="Arial Narrow" w:hAnsi="Arial Narrow" w:cs="Arial Narrow"/>
        </w:rPr>
      </w:pPr>
    </w:p>
    <w:p w:rsidR="00F0507C" w:rsidRDefault="00000000">
      <w:pPr>
        <w:pStyle w:val="Standard"/>
        <w:ind w:left="-567"/>
        <w:jc w:val="both"/>
      </w:pPr>
      <w:r>
        <w:rPr>
          <w:rFonts w:ascii="Arial Narrow" w:hAnsi="Arial Narrow" w:cs="Arial Narrow"/>
        </w:rPr>
        <w:t>Kontakt:</w:t>
      </w:r>
      <w:r>
        <w:rPr>
          <w:rFonts w:ascii="Arial Narrow" w:hAnsi="Arial Narrow" w:cs="Arial Narrow"/>
          <w:sz w:val="20"/>
          <w:szCs w:val="20"/>
        </w:rPr>
        <w:t xml:space="preserve"> tel. č. </w:t>
      </w:r>
      <w:r>
        <w:rPr>
          <w:rFonts w:ascii="Arial Narrow" w:hAnsi="Arial Narrow" w:cs="Arial Narrow"/>
          <w:b/>
          <w:sz w:val="20"/>
          <w:szCs w:val="20"/>
        </w:rPr>
        <w:t>734 381 814</w:t>
      </w:r>
      <w:r>
        <w:rPr>
          <w:rFonts w:ascii="Arial Narrow" w:hAnsi="Arial Narrow" w:cs="Arial Narrow"/>
          <w:sz w:val="20"/>
          <w:szCs w:val="20"/>
        </w:rPr>
        <w:t xml:space="preserve"> nebo e-mail </w:t>
      </w:r>
      <w:hyperlink r:id="rId8" w:history="1">
        <w:r>
          <w:rPr>
            <w:rFonts w:ascii="Arial Narrow" w:hAnsi="Arial Narrow" w:cs="Arial Narrow"/>
            <w:b/>
            <w:sz w:val="20"/>
            <w:szCs w:val="20"/>
          </w:rPr>
          <w:t>sjms@cbox.cz.</w:t>
        </w:r>
      </w:hyperlink>
    </w:p>
    <w:p w:rsidR="00F0507C" w:rsidRDefault="00F0507C">
      <w:pPr>
        <w:pStyle w:val="Standard"/>
        <w:ind w:left="-567"/>
        <w:jc w:val="both"/>
        <w:rPr>
          <w:rFonts w:ascii="Arial Narrow" w:hAnsi="Arial Narrow" w:cs="Arial Narrow"/>
          <w:b/>
          <w:sz w:val="20"/>
          <w:szCs w:val="20"/>
        </w:rPr>
      </w:pPr>
    </w:p>
    <w:p w:rsidR="00F0507C" w:rsidRDefault="00F0507C">
      <w:pPr>
        <w:pStyle w:val="Standard"/>
        <w:ind w:left="-567"/>
        <w:jc w:val="both"/>
        <w:rPr>
          <w:rFonts w:ascii="Arial Narrow" w:hAnsi="Arial Narrow" w:cs="Arial Narrow"/>
          <w:b/>
        </w:rPr>
      </w:pPr>
    </w:p>
    <w:p w:rsidR="00F0507C" w:rsidRDefault="00000000">
      <w:pPr>
        <w:pStyle w:val="Standard"/>
        <w:ind w:left="-567"/>
        <w:rPr>
          <w:rFonts w:ascii="Arial Narrow" w:hAnsi="Arial Narrow" w:cs="Arial Narrow"/>
        </w:rPr>
      </w:pPr>
      <w:r>
        <w:rPr>
          <w:rFonts w:ascii="Arial Narrow" w:hAnsi="Arial Narrow" w:cs="Arial Narrow"/>
        </w:rPr>
        <w:t>V době nemoci je nutné vždy v pondělí nahlásit příchod dítěte do školky nebo pokračování nemoci.</w:t>
      </w:r>
    </w:p>
    <w:p w:rsidR="00F0507C" w:rsidRDefault="00000000">
      <w:pPr>
        <w:pStyle w:val="Standard"/>
        <w:ind w:left="-567"/>
        <w:rPr>
          <w:rFonts w:ascii="Arial Narrow" w:hAnsi="Arial Narrow" w:cs="Arial Narrow"/>
        </w:rPr>
      </w:pPr>
      <w:r>
        <w:rPr>
          <w:rFonts w:ascii="Arial Narrow" w:hAnsi="Arial Narrow" w:cs="Arial Narrow"/>
        </w:rPr>
        <w:t>Dle zákona č. 561/2004 § 35 </w:t>
      </w:r>
      <w:proofErr w:type="spellStart"/>
      <w:r>
        <w:rPr>
          <w:rFonts w:ascii="Arial Narrow" w:hAnsi="Arial Narrow" w:cs="Arial Narrow"/>
        </w:rPr>
        <w:t>odst.d</w:t>
      </w:r>
      <w:proofErr w:type="spellEnd"/>
      <w:r>
        <w:rPr>
          <w:rFonts w:ascii="Arial Narrow" w:hAnsi="Arial Narrow" w:cs="Arial Narrow"/>
        </w:rPr>
        <w:t>. pokud zákonný zástupce opakovaně neuhradí úplatu za vzdělávání v mateřské škole nebo úplatu za školní stravování ve stanoveném termínu může ředitelka školy po předchozím upozornění písemně oznámeném zákonnému zástupci dítěte rozhodnout o ukončení předškolního vzdělávání.</w:t>
      </w:r>
    </w:p>
    <w:p w:rsidR="00F0507C" w:rsidRDefault="00F0507C">
      <w:pPr>
        <w:pStyle w:val="Standard"/>
        <w:ind w:left="-567"/>
        <w:jc w:val="both"/>
        <w:rPr>
          <w:rFonts w:ascii="Arial Narrow" w:hAnsi="Arial Narrow" w:cs="Arial Narrow"/>
          <w:b/>
        </w:rPr>
      </w:pPr>
    </w:p>
    <w:p w:rsidR="00F0507C" w:rsidRDefault="00F0507C">
      <w:pPr>
        <w:pStyle w:val="Standard"/>
        <w:ind w:left="-567"/>
        <w:jc w:val="both"/>
        <w:rPr>
          <w:rFonts w:ascii="Arial Narrow" w:hAnsi="Arial Narrow" w:cs="Arial Narrow"/>
          <w:b/>
        </w:rPr>
      </w:pPr>
    </w:p>
    <w:p w:rsidR="00F0507C" w:rsidRDefault="00F0507C">
      <w:pPr>
        <w:pStyle w:val="Standard"/>
        <w:ind w:left="-567"/>
        <w:jc w:val="both"/>
        <w:rPr>
          <w:rFonts w:ascii="Arial Narrow" w:hAnsi="Arial Narrow" w:cs="Arial Narrow"/>
          <w:b/>
        </w:rPr>
      </w:pPr>
    </w:p>
    <w:p w:rsidR="00F0507C" w:rsidRDefault="00000000">
      <w:pPr>
        <w:pStyle w:val="Standard"/>
        <w:autoSpaceDE w:val="0"/>
        <w:ind w:left="-567"/>
        <w:jc w:val="both"/>
        <w:rPr>
          <w:rFonts w:ascii="Arial Narrow" w:hAnsi="Arial Narrow" w:cs="Arial Narrow"/>
          <w:b/>
          <w:bCs/>
          <w:color w:val="0070C0"/>
          <w:sz w:val="28"/>
          <w:szCs w:val="28"/>
        </w:rPr>
      </w:pPr>
      <w:r>
        <w:rPr>
          <w:rFonts w:ascii="Arial Narrow" w:hAnsi="Arial Narrow" w:cs="Arial Narrow"/>
          <w:b/>
          <w:bCs/>
          <w:color w:val="0070C0"/>
          <w:sz w:val="28"/>
          <w:szCs w:val="28"/>
        </w:rPr>
        <w:t>5. Vydávání jídla rodičům</w:t>
      </w:r>
    </w:p>
    <w:p w:rsidR="00F0507C" w:rsidRDefault="00F0507C">
      <w:pPr>
        <w:pStyle w:val="Standard"/>
        <w:autoSpaceDE w:val="0"/>
        <w:ind w:left="-567"/>
        <w:jc w:val="both"/>
        <w:rPr>
          <w:rFonts w:ascii="Arial Narrow" w:hAnsi="Arial Narrow" w:cs="Arial Narrow"/>
          <w:b/>
          <w:bCs/>
          <w:color w:val="0070C0"/>
          <w:sz w:val="28"/>
          <w:szCs w:val="28"/>
        </w:rPr>
      </w:pPr>
    </w:p>
    <w:p w:rsidR="00F0507C" w:rsidRDefault="00000000">
      <w:pPr>
        <w:pStyle w:val="Standard"/>
        <w:autoSpaceDE w:val="0"/>
        <w:ind w:left="-567"/>
        <w:jc w:val="both"/>
        <w:rPr>
          <w:rFonts w:ascii="Arial Narrow" w:hAnsi="Arial Narrow" w:cs="Arial Narrow"/>
        </w:rPr>
      </w:pPr>
      <w:r>
        <w:rPr>
          <w:rFonts w:ascii="Arial Narrow" w:hAnsi="Arial Narrow" w:cs="Arial Narrow"/>
        </w:rPr>
        <w:t>Oběd:</w:t>
      </w:r>
    </w:p>
    <w:p w:rsidR="00F0507C" w:rsidRDefault="00F0507C">
      <w:pPr>
        <w:pStyle w:val="Standard"/>
        <w:autoSpaceDE w:val="0"/>
        <w:ind w:left="-567"/>
        <w:jc w:val="both"/>
        <w:rPr>
          <w:rFonts w:ascii="Arial Narrow" w:hAnsi="Arial Narrow" w:cs="Arial Narrow"/>
        </w:rPr>
      </w:pPr>
    </w:p>
    <w:p w:rsidR="00F0507C" w:rsidRDefault="00000000">
      <w:pPr>
        <w:pStyle w:val="Standard"/>
        <w:autoSpaceDE w:val="0"/>
        <w:ind w:left="-567"/>
        <w:jc w:val="both"/>
        <w:rPr>
          <w:rFonts w:ascii="Arial Narrow" w:hAnsi="Arial Narrow" w:cs="Arial Narrow"/>
        </w:rPr>
      </w:pPr>
      <w:r>
        <w:rPr>
          <w:rFonts w:ascii="Arial Narrow" w:hAnsi="Arial Narrow" w:cs="Arial Narrow"/>
        </w:rPr>
        <w:t>Oběd (první den neplánované nepřítomnosti strávníka) se vydává v době od 11,30 – 12,00 hodin ve školní kuchyni. Stravu je možné vyzvednout do vlastních nádob. Školní jídelna zodpovídá za kvalitu stravy do okamžiku výdeje. Za skladované a ohřívané jídlo nepřebírá škola zodpovědnost.</w:t>
      </w:r>
    </w:p>
    <w:p w:rsidR="00F0507C" w:rsidRDefault="00F0507C">
      <w:pPr>
        <w:pStyle w:val="Standard"/>
        <w:autoSpaceDE w:val="0"/>
        <w:ind w:left="-567"/>
        <w:jc w:val="both"/>
        <w:rPr>
          <w:rFonts w:ascii="Arial Narrow" w:hAnsi="Arial Narrow" w:cs="Arial Narrow"/>
        </w:rPr>
      </w:pPr>
    </w:p>
    <w:p w:rsidR="00F0507C" w:rsidRDefault="00F0507C">
      <w:pPr>
        <w:pStyle w:val="Standard"/>
        <w:autoSpaceDE w:val="0"/>
        <w:ind w:left="-567"/>
        <w:jc w:val="both"/>
        <w:rPr>
          <w:rFonts w:ascii="Arial Narrow" w:hAnsi="Arial Narrow" w:cs="Arial Narrow"/>
        </w:rPr>
      </w:pPr>
    </w:p>
    <w:p w:rsidR="00F0507C" w:rsidRDefault="00F0507C">
      <w:pPr>
        <w:pStyle w:val="Standard"/>
        <w:autoSpaceDE w:val="0"/>
        <w:ind w:left="-567"/>
        <w:jc w:val="both"/>
        <w:rPr>
          <w:rFonts w:ascii="Arial Narrow" w:hAnsi="Arial Narrow" w:cs="Arial Narrow"/>
        </w:rPr>
      </w:pPr>
    </w:p>
    <w:p w:rsidR="00F0507C" w:rsidRDefault="00F0507C">
      <w:pPr>
        <w:pStyle w:val="Standard"/>
        <w:autoSpaceDE w:val="0"/>
        <w:jc w:val="both"/>
        <w:rPr>
          <w:rFonts w:ascii="Arial Narrow" w:hAnsi="Arial Narrow" w:cs="Arial Narrow"/>
        </w:rPr>
      </w:pPr>
    </w:p>
    <w:p w:rsidR="00F0507C" w:rsidRDefault="00000000">
      <w:pPr>
        <w:pStyle w:val="Standard"/>
        <w:autoSpaceDE w:val="0"/>
        <w:ind w:left="-567"/>
        <w:jc w:val="both"/>
        <w:rPr>
          <w:rFonts w:ascii="Arial Narrow" w:hAnsi="Arial Narrow" w:cs="Arial Narrow"/>
        </w:rPr>
      </w:pPr>
      <w:r>
        <w:rPr>
          <w:rFonts w:ascii="Arial Narrow" w:hAnsi="Arial Narrow" w:cs="Arial Narrow"/>
        </w:rPr>
        <w:t>Odpolední svačina</w:t>
      </w:r>
    </w:p>
    <w:p w:rsidR="00F0507C" w:rsidRDefault="00000000">
      <w:pPr>
        <w:pStyle w:val="Standard"/>
        <w:autoSpaceDE w:val="0"/>
        <w:ind w:left="-567"/>
        <w:jc w:val="both"/>
        <w:rPr>
          <w:rFonts w:ascii="Arial Narrow" w:hAnsi="Arial Narrow" w:cs="Arial Narrow"/>
        </w:rPr>
      </w:pPr>
      <w:r>
        <w:rPr>
          <w:rFonts w:ascii="Arial Narrow" w:hAnsi="Arial Narrow" w:cs="Arial Narrow"/>
        </w:rPr>
        <w:t>Dětem, které jdou po obědě domů je vydána odpolední svačina ve formě ovoce případně jiná potravina jako náhrada za odpolední svačinku.</w:t>
      </w:r>
    </w:p>
    <w:p w:rsidR="00F0507C" w:rsidRDefault="00F0507C">
      <w:pPr>
        <w:pStyle w:val="Standard"/>
        <w:autoSpaceDE w:val="0"/>
        <w:ind w:left="-567"/>
        <w:jc w:val="both"/>
        <w:rPr>
          <w:rFonts w:ascii="Arial Narrow" w:hAnsi="Arial Narrow" w:cs="Arial Narrow"/>
        </w:rPr>
      </w:pPr>
    </w:p>
    <w:p w:rsidR="00F0507C" w:rsidRDefault="00F0507C">
      <w:pPr>
        <w:pStyle w:val="Standard"/>
        <w:autoSpaceDE w:val="0"/>
        <w:ind w:left="-567"/>
        <w:jc w:val="both"/>
        <w:rPr>
          <w:rFonts w:ascii="Arial Narrow" w:hAnsi="Arial Narrow" w:cs="Arial Narrow"/>
        </w:rPr>
      </w:pPr>
    </w:p>
    <w:p w:rsidR="00F0507C" w:rsidRDefault="00000000">
      <w:pPr>
        <w:pStyle w:val="Standard"/>
        <w:autoSpaceDE w:val="0"/>
        <w:ind w:left="-567"/>
        <w:jc w:val="both"/>
        <w:rPr>
          <w:rFonts w:ascii="Arial Narrow" w:hAnsi="Arial Narrow" w:cs="Arial Narrow"/>
          <w:b/>
          <w:bCs/>
          <w:color w:val="0070C0"/>
          <w:sz w:val="28"/>
          <w:szCs w:val="28"/>
        </w:rPr>
      </w:pPr>
      <w:r>
        <w:rPr>
          <w:rFonts w:ascii="Arial Narrow" w:hAnsi="Arial Narrow" w:cs="Arial Narrow"/>
          <w:b/>
          <w:bCs/>
          <w:color w:val="0070C0"/>
          <w:sz w:val="28"/>
          <w:szCs w:val="28"/>
        </w:rPr>
        <w:t>6. Diety, alergie</w:t>
      </w:r>
    </w:p>
    <w:p w:rsidR="00F0507C" w:rsidRDefault="00F0507C">
      <w:pPr>
        <w:pStyle w:val="Standard"/>
        <w:autoSpaceDE w:val="0"/>
        <w:ind w:left="-567"/>
        <w:jc w:val="both"/>
        <w:rPr>
          <w:rFonts w:ascii="Arial Narrow" w:hAnsi="Arial Narrow" w:cs="Arial Narrow"/>
          <w:b/>
          <w:bCs/>
          <w:color w:val="0070C0"/>
          <w:sz w:val="28"/>
          <w:szCs w:val="28"/>
        </w:rPr>
      </w:pPr>
    </w:p>
    <w:p w:rsidR="00F0507C" w:rsidRDefault="00000000">
      <w:pPr>
        <w:pStyle w:val="Standard"/>
        <w:autoSpaceDE w:val="0"/>
        <w:ind w:left="-567"/>
        <w:jc w:val="both"/>
        <w:rPr>
          <w:rFonts w:ascii="Arial Narrow" w:hAnsi="Arial Narrow" w:cs="Arial Narrow"/>
        </w:rPr>
      </w:pPr>
      <w:r>
        <w:rPr>
          <w:rFonts w:ascii="Arial Narrow" w:hAnsi="Arial Narrow" w:cs="Arial Narrow"/>
        </w:rPr>
        <w:t xml:space="preserve">Školní jídelna neposkytuje stravování v dietním režimu, protože to neumožňuje její materiálně-technické a provozní podmínky. V případě, že dítě trpí alergií na nějakou potravinu, je nutné potvrzení od lékaře a úzká spolupráce rodiče </w:t>
      </w:r>
      <w:proofErr w:type="gramStart"/>
      <w:r>
        <w:rPr>
          <w:rFonts w:ascii="Arial Narrow" w:hAnsi="Arial Narrow" w:cs="Arial Narrow"/>
        </w:rPr>
        <w:t>s</w:t>
      </w:r>
      <w:proofErr w:type="gramEnd"/>
      <w:r>
        <w:rPr>
          <w:rFonts w:ascii="Arial Narrow" w:hAnsi="Arial Narrow" w:cs="Arial Narrow"/>
        </w:rPr>
        <w:t xml:space="preserve"> vedoucí školní jídelny.</w:t>
      </w:r>
    </w:p>
    <w:p w:rsidR="00F0507C" w:rsidRDefault="00F0507C">
      <w:pPr>
        <w:pStyle w:val="Standard"/>
        <w:autoSpaceDE w:val="0"/>
        <w:ind w:left="-567" w:firstLine="851"/>
        <w:jc w:val="both"/>
        <w:rPr>
          <w:rFonts w:ascii="Arial Narrow" w:hAnsi="Arial Narrow" w:cs="Arial Narrow"/>
        </w:rPr>
      </w:pPr>
    </w:p>
    <w:p w:rsidR="00F0507C" w:rsidRDefault="00000000">
      <w:pPr>
        <w:pStyle w:val="Standard"/>
        <w:autoSpaceDE w:val="0"/>
        <w:ind w:left="-567"/>
        <w:jc w:val="both"/>
        <w:rPr>
          <w:rFonts w:ascii="Arial Narrow" w:hAnsi="Arial Narrow" w:cs="Arial Narrow"/>
        </w:rPr>
      </w:pPr>
      <w:r>
        <w:rPr>
          <w:rFonts w:ascii="Arial Narrow" w:hAnsi="Arial Narrow" w:cs="Arial Narrow"/>
        </w:rPr>
        <w:t>Na základě lékařského potvrzení je dětem s dietami nebo potravinovými alergiemi umožněno nosit si vlastní stravu do mateřské školy. Strava bude uložena podle její povahy v chladničce nebo na jiném určeném místě odděleně od pokrmů připravovaných ve školní kuchyni a mimo její výrobní prostory. Vše musí být řádně označeno. Za obsah přinášeného „jídlonosiče“ zodpovídá zákonný zástupce dítěte. Rodič si může dohodnout dovoz jídla firmou, která je oprávněna tyto služby poskytovat. Poskytování stravy jiným poskytovatelem, než je mateřská škola musí být schváleno ředitelkou mateřské školy.</w:t>
      </w:r>
    </w:p>
    <w:p w:rsidR="00F0507C" w:rsidRDefault="00F0507C">
      <w:pPr>
        <w:pStyle w:val="Standard"/>
        <w:autoSpaceDE w:val="0"/>
        <w:ind w:left="-567" w:firstLine="851"/>
        <w:jc w:val="both"/>
        <w:rPr>
          <w:rFonts w:ascii="Arial Narrow" w:hAnsi="Arial Narrow" w:cs="Arial Narrow"/>
        </w:rPr>
      </w:pPr>
    </w:p>
    <w:p w:rsidR="00F0507C" w:rsidRDefault="00000000">
      <w:pPr>
        <w:pStyle w:val="Standard"/>
        <w:autoSpaceDE w:val="0"/>
        <w:ind w:left="-567"/>
        <w:jc w:val="both"/>
        <w:rPr>
          <w:rFonts w:ascii="Arial Narrow" w:hAnsi="Arial Narrow" w:cs="Arial Narrow"/>
        </w:rPr>
      </w:pPr>
      <w:r>
        <w:rPr>
          <w:rFonts w:ascii="Arial Narrow" w:hAnsi="Arial Narrow" w:cs="Arial Narrow"/>
        </w:rPr>
        <w:t>Po dohodě s rodiči a vedoucí školní jídelny se lze domluvit na nakoupení potravin vhodných pro alergické dítě, a to v rámci možností školní jídelny.</w:t>
      </w:r>
    </w:p>
    <w:p w:rsidR="00F0507C" w:rsidRDefault="00F0507C">
      <w:pPr>
        <w:pStyle w:val="Standard"/>
        <w:autoSpaceDE w:val="0"/>
        <w:ind w:left="-567" w:firstLine="851"/>
        <w:jc w:val="both"/>
        <w:rPr>
          <w:rFonts w:ascii="Arial Narrow" w:hAnsi="Arial Narrow" w:cs="Arial Narrow"/>
        </w:rPr>
      </w:pPr>
    </w:p>
    <w:p w:rsidR="00F0507C" w:rsidRDefault="00000000">
      <w:pPr>
        <w:pStyle w:val="Standard"/>
        <w:ind w:left="-567"/>
        <w:jc w:val="both"/>
      </w:pPr>
      <w:r>
        <w:rPr>
          <w:rFonts w:ascii="Arial Narrow" w:hAnsi="Arial Narrow" w:cs="Arial Narrow"/>
          <w:b/>
          <w:bCs/>
          <w:color w:val="0070C0"/>
          <w:sz w:val="28"/>
          <w:szCs w:val="28"/>
        </w:rPr>
        <w:t>7. Pla</w:t>
      </w:r>
      <w:r>
        <w:rPr>
          <w:rFonts w:ascii="Arial Narrow" w:hAnsi="Arial Narrow" w:cs="Arial Narrow"/>
          <w:b/>
          <w:color w:val="0070C0"/>
          <w:sz w:val="28"/>
          <w:szCs w:val="28"/>
        </w:rPr>
        <w:t>cení stravného</w:t>
      </w:r>
    </w:p>
    <w:p w:rsidR="00F0507C" w:rsidRDefault="00F0507C">
      <w:pPr>
        <w:pStyle w:val="Standard"/>
        <w:ind w:left="-567"/>
        <w:jc w:val="both"/>
        <w:rPr>
          <w:rFonts w:ascii="Arial Narrow" w:hAnsi="Arial Narrow" w:cs="Arial Narrow"/>
          <w:b/>
          <w:color w:val="0070C0"/>
          <w:sz w:val="28"/>
          <w:szCs w:val="28"/>
          <w:u w:val="single"/>
        </w:rPr>
      </w:pPr>
    </w:p>
    <w:p w:rsidR="00F0507C" w:rsidRDefault="00000000">
      <w:pPr>
        <w:pStyle w:val="Standard"/>
        <w:ind w:left="-567"/>
        <w:rPr>
          <w:rFonts w:ascii="Arial Narrow" w:hAnsi="Arial Narrow" w:cs="Arial Narrow"/>
          <w:u w:val="single"/>
        </w:rPr>
      </w:pPr>
      <w:r>
        <w:rPr>
          <w:rFonts w:ascii="Arial Narrow" w:hAnsi="Arial Narrow" w:cs="Arial Narrow"/>
          <w:u w:val="single"/>
        </w:rPr>
        <w:t>Poplatky za stravné se hradí</w:t>
      </w:r>
    </w:p>
    <w:p w:rsidR="00F0507C" w:rsidRDefault="00000000">
      <w:pPr>
        <w:pStyle w:val="Standard"/>
        <w:ind w:left="-567"/>
      </w:pPr>
      <w:r>
        <w:rPr>
          <w:rFonts w:ascii="Arial Narrow" w:hAnsi="Arial Narrow" w:cs="Arial Narrow"/>
          <w:b/>
        </w:rPr>
        <w:t>v hotovosti –</w:t>
      </w:r>
      <w:r>
        <w:rPr>
          <w:rFonts w:ascii="Arial Narrow" w:hAnsi="Arial Narrow" w:cs="Arial Narrow"/>
        </w:rPr>
        <w:t xml:space="preserve"> v kanceláři vedoucí ŠJ pravidelně každý měsíc do 15. dne příslušného měsíce.</w:t>
      </w:r>
    </w:p>
    <w:p w:rsidR="00F0507C" w:rsidRDefault="00000000">
      <w:pPr>
        <w:pStyle w:val="Standard"/>
        <w:ind w:left="-567"/>
      </w:pPr>
      <w:r>
        <w:rPr>
          <w:rFonts w:ascii="Arial Narrow" w:hAnsi="Arial Narrow" w:cs="Arial Narrow"/>
          <w:b/>
        </w:rPr>
        <w:t xml:space="preserve">bezhotovostně – </w:t>
      </w:r>
      <w:r>
        <w:rPr>
          <w:rFonts w:ascii="Arial Narrow" w:hAnsi="Arial Narrow" w:cs="Arial Narrow"/>
        </w:rPr>
        <w:t>založením povolení k inkasu ve prospěch účtu u MŠ Starý Jičín</w:t>
      </w:r>
    </w:p>
    <w:p w:rsidR="00F0507C" w:rsidRDefault="00000000">
      <w:pPr>
        <w:pStyle w:val="Standard"/>
        <w:ind w:left="-567"/>
        <w:rPr>
          <w:rFonts w:ascii="Arial Narrow" w:hAnsi="Arial Narrow" w:cs="Arial Narrow"/>
          <w:b/>
        </w:rPr>
      </w:pPr>
      <w:r>
        <w:rPr>
          <w:rFonts w:ascii="Arial Narrow" w:hAnsi="Arial Narrow" w:cs="Arial Narrow"/>
          <w:b/>
        </w:rPr>
        <w:t>177 255 9319/0100</w:t>
      </w:r>
    </w:p>
    <w:p w:rsidR="00F0507C" w:rsidRDefault="00000000">
      <w:pPr>
        <w:pStyle w:val="Standard"/>
        <w:ind w:left="-567"/>
      </w:pPr>
      <w:r>
        <w:rPr>
          <w:rFonts w:ascii="Arial Narrow" w:eastAsia="Arial Narrow" w:hAnsi="Arial Narrow" w:cs="Arial Narrow"/>
        </w:rPr>
        <w:t xml:space="preserve"> </w:t>
      </w:r>
      <w:r>
        <w:rPr>
          <w:rFonts w:ascii="Arial Narrow" w:hAnsi="Arial Narrow" w:cs="Arial Narrow"/>
        </w:rPr>
        <w:t>- inkaso je prováděno do 15. dne v měsíci</w:t>
      </w:r>
    </w:p>
    <w:p w:rsidR="00F0507C" w:rsidRDefault="00000000">
      <w:pPr>
        <w:pStyle w:val="Standard"/>
        <w:ind w:left="-567"/>
      </w:pPr>
      <w:r>
        <w:rPr>
          <w:rFonts w:ascii="Arial Narrow" w:eastAsia="Arial Narrow" w:hAnsi="Arial Narrow" w:cs="Arial Narrow"/>
        </w:rPr>
        <w:t xml:space="preserve"> </w:t>
      </w:r>
      <w:r>
        <w:rPr>
          <w:rFonts w:ascii="Arial Narrow" w:hAnsi="Arial Narrow" w:cs="Arial Narrow"/>
        </w:rPr>
        <w:t>- stravné se vybírá na daný měsíc a odpočítává se absence z minulého měsíce</w:t>
      </w:r>
    </w:p>
    <w:p w:rsidR="00F0507C" w:rsidRDefault="00000000">
      <w:pPr>
        <w:pStyle w:val="Normlnweb"/>
        <w:ind w:left="-567"/>
        <w:rPr>
          <w:rFonts w:ascii="Arial Narrow" w:hAnsi="Arial Narrow" w:cs="Arial Narrow"/>
          <w:b/>
          <w:color w:val="0070C0"/>
          <w:sz w:val="28"/>
          <w:szCs w:val="28"/>
        </w:rPr>
      </w:pPr>
      <w:r>
        <w:rPr>
          <w:rFonts w:ascii="Arial Narrow" w:hAnsi="Arial Narrow" w:cs="Arial Narrow"/>
          <w:b/>
          <w:color w:val="0070C0"/>
          <w:sz w:val="28"/>
          <w:szCs w:val="28"/>
        </w:rPr>
        <w:t>8. Výše stravného</w:t>
      </w:r>
    </w:p>
    <w:p w:rsidR="00F0507C" w:rsidRDefault="00000000">
      <w:pPr>
        <w:pStyle w:val="Standard"/>
        <w:spacing w:line="360" w:lineRule="auto"/>
        <w:ind w:left="-567"/>
      </w:pPr>
      <w:r>
        <w:rPr>
          <w:rFonts w:ascii="Arial Narrow" w:hAnsi="Arial Narrow" w:cs="Arial Narrow"/>
        </w:rPr>
        <w:t xml:space="preserve">- pro děti od 3 do 6 let s celodenní docházkou-stravné činí </w:t>
      </w:r>
      <w:proofErr w:type="gramStart"/>
      <w:r>
        <w:rPr>
          <w:rFonts w:ascii="Arial Narrow" w:hAnsi="Arial Narrow" w:cs="Arial Narrow"/>
        </w:rPr>
        <w:t>40,–</w:t>
      </w:r>
      <w:proofErr w:type="gramEnd"/>
      <w:r>
        <w:rPr>
          <w:rFonts w:ascii="Arial Narrow" w:hAnsi="Arial Narrow" w:cs="Arial Narrow"/>
        </w:rPr>
        <w:t xml:space="preserve"> Kč</w:t>
      </w:r>
    </w:p>
    <w:p w:rsidR="00F0507C" w:rsidRDefault="00000000">
      <w:pPr>
        <w:pStyle w:val="Standard"/>
        <w:spacing w:line="360" w:lineRule="auto"/>
        <w:ind w:left="-567"/>
      </w:pPr>
      <w:proofErr w:type="gramStart"/>
      <w:r>
        <w:rPr>
          <w:rFonts w:ascii="Arial Narrow" w:hAnsi="Arial Narrow" w:cs="Arial Narrow"/>
          <w:b/>
          <w:sz w:val="22"/>
          <w:szCs w:val="22"/>
        </w:rPr>
        <w:t>(</w:t>
      </w:r>
      <w:r>
        <w:rPr>
          <w:rFonts w:ascii="Arial Narrow" w:hAnsi="Arial Narrow" w:cs="Arial Narrow"/>
          <w:sz w:val="22"/>
          <w:szCs w:val="22"/>
        </w:rPr>
        <w:t xml:space="preserve"> </w:t>
      </w:r>
      <w:proofErr w:type="spellStart"/>
      <w:r>
        <w:rPr>
          <w:rFonts w:ascii="Arial Narrow" w:hAnsi="Arial Narrow" w:cs="Arial Narrow"/>
          <w:sz w:val="22"/>
          <w:szCs w:val="22"/>
        </w:rPr>
        <w:t>přesnidávka</w:t>
      </w:r>
      <w:proofErr w:type="spellEnd"/>
      <w:proofErr w:type="gramEnd"/>
      <w:r>
        <w:rPr>
          <w:rFonts w:ascii="Arial Narrow" w:hAnsi="Arial Narrow" w:cs="Arial Narrow"/>
          <w:sz w:val="22"/>
          <w:szCs w:val="22"/>
        </w:rPr>
        <w:t xml:space="preserve"> 9 Kč, oběd 22 Kč, svačina 9 Kč)</w:t>
      </w:r>
    </w:p>
    <w:p w:rsidR="00F0507C" w:rsidRDefault="00F0507C">
      <w:pPr>
        <w:pStyle w:val="Standard"/>
        <w:spacing w:line="360" w:lineRule="auto"/>
        <w:ind w:left="-567"/>
        <w:rPr>
          <w:rFonts w:ascii="Arial Narrow" w:hAnsi="Arial Narrow" w:cs="Arial Narrow"/>
          <w:sz w:val="20"/>
          <w:szCs w:val="20"/>
        </w:rPr>
      </w:pPr>
    </w:p>
    <w:p w:rsidR="00F0507C" w:rsidRDefault="00000000">
      <w:pPr>
        <w:pStyle w:val="Standard"/>
        <w:spacing w:line="360" w:lineRule="auto"/>
        <w:ind w:left="-567"/>
      </w:pPr>
      <w:r>
        <w:rPr>
          <w:rFonts w:ascii="Arial Narrow" w:hAnsi="Arial Narrow" w:cs="Arial Narrow"/>
          <w:bCs/>
        </w:rPr>
        <w:t xml:space="preserve">- pro děti, které dosáhnou ve školním roce 7 let stravné činí </w:t>
      </w:r>
      <w:proofErr w:type="gramStart"/>
      <w:r>
        <w:rPr>
          <w:rFonts w:ascii="Arial Narrow" w:hAnsi="Arial Narrow" w:cs="Arial Narrow"/>
          <w:bCs/>
        </w:rPr>
        <w:t>43,–</w:t>
      </w:r>
      <w:proofErr w:type="gramEnd"/>
      <w:r>
        <w:rPr>
          <w:rFonts w:ascii="Arial Narrow" w:hAnsi="Arial Narrow" w:cs="Arial Narrow"/>
          <w:bCs/>
        </w:rPr>
        <w:t xml:space="preserve"> Kč</w:t>
      </w:r>
    </w:p>
    <w:p w:rsidR="00F0507C" w:rsidRDefault="00000000">
      <w:pPr>
        <w:pStyle w:val="Standard"/>
        <w:spacing w:line="360" w:lineRule="auto"/>
        <w:ind w:left="-567"/>
      </w:pPr>
      <w:r>
        <w:rPr>
          <w:rFonts w:ascii="Arial Narrow" w:eastAsia="Arial Narrow" w:hAnsi="Arial Narrow" w:cs="Arial Narrow"/>
          <w:sz w:val="22"/>
          <w:szCs w:val="22"/>
        </w:rPr>
        <w:t xml:space="preserve"> </w:t>
      </w:r>
      <w:proofErr w:type="gramStart"/>
      <w:r>
        <w:rPr>
          <w:rFonts w:ascii="Arial Narrow" w:hAnsi="Arial Narrow" w:cs="Arial Narrow"/>
          <w:sz w:val="22"/>
          <w:szCs w:val="22"/>
        </w:rPr>
        <w:t xml:space="preserve">( </w:t>
      </w:r>
      <w:proofErr w:type="spellStart"/>
      <w:r>
        <w:rPr>
          <w:rFonts w:ascii="Arial Narrow" w:hAnsi="Arial Narrow" w:cs="Arial Narrow"/>
          <w:sz w:val="22"/>
          <w:szCs w:val="22"/>
        </w:rPr>
        <w:t>přesnidávka</w:t>
      </w:r>
      <w:proofErr w:type="spellEnd"/>
      <w:proofErr w:type="gramEnd"/>
      <w:r>
        <w:rPr>
          <w:rFonts w:ascii="Arial Narrow" w:hAnsi="Arial Narrow" w:cs="Arial Narrow"/>
          <w:sz w:val="22"/>
          <w:szCs w:val="22"/>
        </w:rPr>
        <w:t xml:space="preserve"> 10 Kč, oběd 23 Kč, svačina 10Kč )   </w:t>
      </w:r>
    </w:p>
    <w:p w:rsidR="00F0507C" w:rsidRDefault="00000000">
      <w:pPr>
        <w:pStyle w:val="Standard"/>
        <w:spacing w:line="360" w:lineRule="auto"/>
        <w:ind w:left="-567"/>
        <w:rPr>
          <w:rFonts w:ascii="Arial Narrow" w:hAnsi="Arial Narrow" w:cs="Arial Narrow"/>
        </w:rPr>
      </w:pPr>
      <w:r>
        <w:rPr>
          <w:rFonts w:ascii="Arial Narrow" w:hAnsi="Arial Narrow" w:cs="Arial Narrow"/>
        </w:rPr>
        <w:t xml:space="preserve">V ceně je zahrnut i pitný režim po celý den přítomnosti dítěte v MŠ.             </w:t>
      </w:r>
    </w:p>
    <w:p w:rsidR="00F0507C" w:rsidRDefault="00F0507C">
      <w:pPr>
        <w:pStyle w:val="Standard"/>
        <w:spacing w:line="360" w:lineRule="auto"/>
        <w:ind w:left="-567"/>
        <w:jc w:val="both"/>
        <w:rPr>
          <w:rFonts w:ascii="Arial Narrow" w:hAnsi="Arial Narrow" w:cs="Arial Narrow"/>
          <w:sz w:val="20"/>
          <w:szCs w:val="20"/>
        </w:rPr>
      </w:pPr>
    </w:p>
    <w:p w:rsidR="00F0507C" w:rsidRDefault="00000000">
      <w:pPr>
        <w:pStyle w:val="Standard"/>
        <w:autoSpaceDE w:val="0"/>
        <w:ind w:left="-567"/>
        <w:jc w:val="both"/>
        <w:rPr>
          <w:rFonts w:ascii="Arial Narrow" w:hAnsi="Arial Narrow" w:cs="TimesNewRomanPS-BoldMT, 'Times "/>
          <w:b/>
          <w:bCs/>
          <w:color w:val="0070C0"/>
          <w:sz w:val="28"/>
          <w:szCs w:val="28"/>
        </w:rPr>
      </w:pPr>
      <w:r>
        <w:rPr>
          <w:rFonts w:ascii="Arial Narrow" w:hAnsi="Arial Narrow" w:cs="TimesNewRomanPS-BoldMT, 'Times "/>
          <w:b/>
          <w:bCs/>
          <w:color w:val="0070C0"/>
          <w:sz w:val="28"/>
          <w:szCs w:val="28"/>
        </w:rPr>
        <w:t>9. Jídelníček</w:t>
      </w:r>
    </w:p>
    <w:p w:rsidR="00F0507C" w:rsidRDefault="00F0507C">
      <w:pPr>
        <w:pStyle w:val="Standard"/>
        <w:autoSpaceDE w:val="0"/>
        <w:ind w:left="-567"/>
        <w:jc w:val="both"/>
        <w:rPr>
          <w:rFonts w:ascii="Arial Narrow" w:hAnsi="Arial Narrow" w:cs="TimesNewRomanPS-BoldMT, 'Times "/>
          <w:b/>
          <w:bCs/>
          <w:color w:val="0070C0"/>
          <w:sz w:val="28"/>
          <w:szCs w:val="28"/>
        </w:rPr>
      </w:pPr>
    </w:p>
    <w:p w:rsidR="00F0507C" w:rsidRDefault="00000000">
      <w:pPr>
        <w:pStyle w:val="Standard"/>
        <w:autoSpaceDE w:val="0"/>
        <w:ind w:left="-567"/>
        <w:jc w:val="both"/>
        <w:rPr>
          <w:rFonts w:ascii="Arial Narrow" w:hAnsi="Arial Narrow" w:cs="Arial Narrow"/>
        </w:rPr>
      </w:pPr>
      <w:r>
        <w:rPr>
          <w:rFonts w:ascii="Arial Narrow" w:hAnsi="Arial Narrow" w:cs="Arial Narrow"/>
        </w:rPr>
        <w:t>Mateřská škola učí děti správným stravovacím návykům a tomu je přizpůsobena skladba</w:t>
      </w:r>
    </w:p>
    <w:p w:rsidR="00F0507C" w:rsidRDefault="00000000">
      <w:pPr>
        <w:pStyle w:val="Standard"/>
        <w:autoSpaceDE w:val="0"/>
        <w:ind w:left="-567"/>
        <w:jc w:val="both"/>
        <w:rPr>
          <w:rFonts w:ascii="Arial Narrow" w:hAnsi="Arial Narrow" w:cs="Arial Narrow"/>
        </w:rPr>
      </w:pPr>
      <w:r>
        <w:rPr>
          <w:rFonts w:ascii="Arial Narrow" w:hAnsi="Arial Narrow" w:cs="Arial Narrow"/>
        </w:rPr>
        <w:t>jídelníčku. Jídelníček sestavuje vedoucí školní jídelny ve spolupráci s hlavní kuchařkou podle zásad zdravé výživy. Dále se školní stravování řídí výživovými normami, rozpětím</w:t>
      </w:r>
    </w:p>
    <w:p w:rsidR="00F0507C" w:rsidRDefault="00000000">
      <w:pPr>
        <w:pStyle w:val="Standard"/>
        <w:autoSpaceDE w:val="0"/>
        <w:ind w:left="-567"/>
        <w:jc w:val="both"/>
        <w:rPr>
          <w:rFonts w:ascii="Arial Narrow" w:hAnsi="Arial Narrow" w:cs="Arial Narrow"/>
        </w:rPr>
      </w:pPr>
      <w:r>
        <w:rPr>
          <w:rFonts w:ascii="Arial Narrow" w:hAnsi="Arial Narrow" w:cs="Arial Narrow"/>
        </w:rPr>
        <w:t xml:space="preserve">finančního normativu na nákup potravin a spotřebním košem. Pestrost je uplatňována tak, aby byla zajištěna nejen během, ale i týdne a celého měsíce. Dbá se o střídání jídel masitých, </w:t>
      </w:r>
      <w:proofErr w:type="spellStart"/>
      <w:r>
        <w:rPr>
          <w:rFonts w:ascii="Arial Narrow" w:hAnsi="Arial Narrow" w:cs="Arial Narrow"/>
        </w:rPr>
        <w:t>polomasitých</w:t>
      </w:r>
      <w:proofErr w:type="spellEnd"/>
      <w:r>
        <w:rPr>
          <w:rFonts w:ascii="Arial Narrow" w:hAnsi="Arial Narrow" w:cs="Arial Narrow"/>
        </w:rPr>
        <w:t>, bezmasých a zeleninových. Syrová zelenina a ovoce se podávají denně.</w:t>
      </w:r>
    </w:p>
    <w:p w:rsidR="00F0507C" w:rsidRDefault="00000000">
      <w:pPr>
        <w:pStyle w:val="Standard"/>
        <w:autoSpaceDE w:val="0"/>
        <w:ind w:left="-567"/>
        <w:jc w:val="both"/>
        <w:rPr>
          <w:rFonts w:ascii="Arial Narrow" w:hAnsi="Arial Narrow" w:cs="Arial Narrow"/>
        </w:rPr>
      </w:pPr>
      <w:r>
        <w:rPr>
          <w:rFonts w:ascii="Arial Narrow" w:hAnsi="Arial Narrow" w:cs="Arial Narrow"/>
        </w:rPr>
        <w:t>Jídelníček je sestavován na celý týden dopředu a je umístěn na nástěnkách v šatnách dětí.</w:t>
      </w:r>
    </w:p>
    <w:p w:rsidR="00F0507C" w:rsidRDefault="00000000">
      <w:pPr>
        <w:pStyle w:val="Standard"/>
        <w:autoSpaceDE w:val="0"/>
        <w:ind w:left="-567"/>
        <w:jc w:val="both"/>
        <w:rPr>
          <w:rFonts w:ascii="Arial Narrow" w:hAnsi="Arial Narrow" w:cs="Arial Narrow"/>
        </w:rPr>
      </w:pPr>
      <w:r>
        <w:rPr>
          <w:rFonts w:ascii="Arial Narrow" w:hAnsi="Arial Narrow" w:cs="Arial Narrow"/>
        </w:rPr>
        <w:t>Změna jídelníčku je vyhrazena, vedoucí školní jídelny může změnit menu v závislosti na</w:t>
      </w:r>
    </w:p>
    <w:p w:rsidR="00F0507C" w:rsidRDefault="00000000">
      <w:pPr>
        <w:pStyle w:val="Standard"/>
        <w:autoSpaceDE w:val="0"/>
        <w:ind w:left="-567"/>
        <w:jc w:val="both"/>
        <w:rPr>
          <w:rFonts w:ascii="Arial Narrow" w:hAnsi="Arial Narrow" w:cs="Arial Narrow"/>
        </w:rPr>
      </w:pPr>
      <w:r>
        <w:rPr>
          <w:rFonts w:ascii="Arial Narrow" w:hAnsi="Arial Narrow" w:cs="Arial Narrow"/>
        </w:rPr>
        <w:t xml:space="preserve">dodávce potravin, havarijní </w:t>
      </w:r>
      <w:proofErr w:type="gramStart"/>
      <w:r>
        <w:rPr>
          <w:rFonts w:ascii="Arial Narrow" w:hAnsi="Arial Narrow" w:cs="Arial Narrow"/>
        </w:rPr>
        <w:t>situaci,</w:t>
      </w:r>
      <w:proofErr w:type="gramEnd"/>
      <w:r>
        <w:rPr>
          <w:rFonts w:ascii="Arial Narrow" w:hAnsi="Arial Narrow" w:cs="Arial Narrow"/>
        </w:rPr>
        <w:t xml:space="preserve"> apod.</w:t>
      </w:r>
    </w:p>
    <w:p w:rsidR="00F0507C" w:rsidRDefault="00F0507C">
      <w:pPr>
        <w:pStyle w:val="Standard"/>
        <w:autoSpaceDE w:val="0"/>
        <w:ind w:left="-567"/>
        <w:jc w:val="both"/>
        <w:rPr>
          <w:rFonts w:ascii="Arial Narrow" w:hAnsi="Arial Narrow" w:cs="Arial Narrow"/>
          <w:color w:val="0070C0"/>
          <w:sz w:val="28"/>
          <w:szCs w:val="28"/>
        </w:rPr>
      </w:pPr>
    </w:p>
    <w:p w:rsidR="00F0507C" w:rsidRDefault="00000000">
      <w:pPr>
        <w:pStyle w:val="Standard"/>
        <w:autoSpaceDE w:val="0"/>
        <w:ind w:left="-567"/>
        <w:jc w:val="both"/>
        <w:rPr>
          <w:rFonts w:ascii="Arial Narrow" w:hAnsi="Arial Narrow" w:cs="Arial Narrow"/>
          <w:b/>
          <w:color w:val="0070C0"/>
          <w:sz w:val="28"/>
          <w:szCs w:val="28"/>
        </w:rPr>
      </w:pPr>
      <w:r>
        <w:rPr>
          <w:rFonts w:ascii="Arial Narrow" w:hAnsi="Arial Narrow" w:cs="Arial Narrow"/>
          <w:b/>
          <w:color w:val="0070C0"/>
          <w:sz w:val="28"/>
          <w:szCs w:val="28"/>
        </w:rPr>
        <w:t>Seznam alergenů:</w:t>
      </w:r>
    </w:p>
    <w:p w:rsidR="00F0507C" w:rsidRDefault="00F0507C">
      <w:pPr>
        <w:pStyle w:val="Standard"/>
        <w:autoSpaceDE w:val="0"/>
        <w:ind w:left="-567"/>
        <w:jc w:val="both"/>
        <w:rPr>
          <w:rFonts w:ascii="Arial Narrow" w:hAnsi="Arial Narrow" w:cs="Arial Narrow"/>
          <w:b/>
          <w:color w:val="0070C0"/>
          <w:sz w:val="28"/>
          <w:szCs w:val="28"/>
        </w:rPr>
      </w:pPr>
    </w:p>
    <w:p w:rsidR="00F0507C" w:rsidRDefault="00000000">
      <w:pPr>
        <w:pStyle w:val="Standard"/>
        <w:autoSpaceDE w:val="0"/>
        <w:ind w:left="-567"/>
        <w:jc w:val="both"/>
        <w:rPr>
          <w:rFonts w:ascii="Arial Narrow" w:hAnsi="Arial Narrow" w:cs="Arial Narrow"/>
        </w:rPr>
      </w:pPr>
      <w:r>
        <w:rPr>
          <w:rFonts w:ascii="Arial Narrow" w:hAnsi="Arial Narrow" w:cs="Arial Narrow"/>
        </w:rPr>
        <w:t xml:space="preserve">1. Obiloviny obsahující lepek (pšenice, žito, ječmen, oves, špalda, </w:t>
      </w:r>
      <w:proofErr w:type="spellStart"/>
      <w:r>
        <w:rPr>
          <w:rFonts w:ascii="Arial Narrow" w:hAnsi="Arial Narrow" w:cs="Arial Narrow"/>
        </w:rPr>
        <w:t>kamut</w:t>
      </w:r>
      <w:proofErr w:type="spellEnd"/>
      <w:r>
        <w:rPr>
          <w:rFonts w:ascii="Arial Narrow" w:hAnsi="Arial Narrow" w:cs="Arial Narrow"/>
        </w:rPr>
        <w:t xml:space="preserve"> nebo jejich</w:t>
      </w:r>
    </w:p>
    <w:p w:rsidR="00F0507C" w:rsidRDefault="00000000">
      <w:pPr>
        <w:pStyle w:val="Standard"/>
        <w:autoSpaceDE w:val="0"/>
        <w:ind w:left="-567"/>
        <w:jc w:val="both"/>
        <w:rPr>
          <w:rFonts w:ascii="Arial Narrow" w:hAnsi="Arial Narrow" w:cs="Arial Narrow"/>
        </w:rPr>
      </w:pPr>
      <w:r>
        <w:rPr>
          <w:rFonts w:ascii="Arial Narrow" w:hAnsi="Arial Narrow" w:cs="Arial Narrow"/>
        </w:rPr>
        <w:t>hybridní odrůdy a výrobky z nich)</w:t>
      </w:r>
    </w:p>
    <w:p w:rsidR="00F0507C" w:rsidRDefault="00000000">
      <w:pPr>
        <w:pStyle w:val="Standard"/>
        <w:autoSpaceDE w:val="0"/>
        <w:ind w:left="-567"/>
        <w:jc w:val="both"/>
        <w:rPr>
          <w:rFonts w:ascii="Arial Narrow" w:hAnsi="Arial Narrow" w:cs="Arial Narrow"/>
        </w:rPr>
      </w:pPr>
      <w:r>
        <w:rPr>
          <w:rFonts w:ascii="Arial Narrow" w:hAnsi="Arial Narrow" w:cs="Arial Narrow"/>
        </w:rPr>
        <w:t>2. Korýši a jejich výrobky</w:t>
      </w:r>
    </w:p>
    <w:p w:rsidR="00F0507C" w:rsidRDefault="00000000">
      <w:pPr>
        <w:pStyle w:val="Standard"/>
        <w:autoSpaceDE w:val="0"/>
        <w:ind w:left="-567"/>
        <w:jc w:val="both"/>
        <w:rPr>
          <w:rFonts w:ascii="Arial Narrow" w:hAnsi="Arial Narrow" w:cs="Arial Narrow"/>
        </w:rPr>
      </w:pPr>
      <w:r>
        <w:rPr>
          <w:rFonts w:ascii="Arial Narrow" w:hAnsi="Arial Narrow" w:cs="Arial Narrow"/>
        </w:rPr>
        <w:t>3. Vejce a výrobky z nich</w:t>
      </w:r>
    </w:p>
    <w:p w:rsidR="00F0507C" w:rsidRDefault="00000000">
      <w:pPr>
        <w:pStyle w:val="Standard"/>
        <w:autoSpaceDE w:val="0"/>
        <w:ind w:left="-567"/>
        <w:jc w:val="both"/>
        <w:rPr>
          <w:rFonts w:ascii="Arial Narrow" w:hAnsi="Arial Narrow" w:cs="Arial Narrow"/>
        </w:rPr>
      </w:pPr>
      <w:r>
        <w:rPr>
          <w:rFonts w:ascii="Arial Narrow" w:hAnsi="Arial Narrow" w:cs="Arial Narrow"/>
        </w:rPr>
        <w:t>4. Ryby a výrobky z nich</w:t>
      </w:r>
    </w:p>
    <w:p w:rsidR="00F0507C" w:rsidRDefault="00000000">
      <w:pPr>
        <w:pStyle w:val="Standard"/>
        <w:autoSpaceDE w:val="0"/>
        <w:ind w:left="-567"/>
        <w:jc w:val="both"/>
        <w:rPr>
          <w:rFonts w:ascii="Arial Narrow" w:hAnsi="Arial Narrow" w:cs="Arial Narrow"/>
        </w:rPr>
      </w:pPr>
      <w:r>
        <w:rPr>
          <w:rFonts w:ascii="Arial Narrow" w:hAnsi="Arial Narrow" w:cs="Arial Narrow"/>
        </w:rPr>
        <w:t>5. Podzemnice olejná (arašídy) a výrobky z nich</w:t>
      </w:r>
    </w:p>
    <w:p w:rsidR="00F0507C" w:rsidRDefault="00000000">
      <w:pPr>
        <w:pStyle w:val="Standard"/>
        <w:autoSpaceDE w:val="0"/>
        <w:ind w:left="-567"/>
        <w:jc w:val="both"/>
        <w:rPr>
          <w:rFonts w:ascii="Arial Narrow" w:hAnsi="Arial Narrow" w:cs="Arial Narrow"/>
        </w:rPr>
      </w:pPr>
      <w:r>
        <w:rPr>
          <w:rFonts w:ascii="Arial Narrow" w:hAnsi="Arial Narrow" w:cs="Arial Narrow"/>
        </w:rPr>
        <w:t>6. Sójové boby (sója) a výrobky z nich</w:t>
      </w:r>
    </w:p>
    <w:p w:rsidR="00F0507C" w:rsidRDefault="00000000">
      <w:pPr>
        <w:pStyle w:val="Standard"/>
        <w:autoSpaceDE w:val="0"/>
        <w:ind w:left="-567"/>
        <w:jc w:val="both"/>
        <w:rPr>
          <w:rFonts w:ascii="Arial Narrow" w:hAnsi="Arial Narrow" w:cs="Arial Narrow"/>
        </w:rPr>
      </w:pPr>
      <w:r>
        <w:rPr>
          <w:rFonts w:ascii="Arial Narrow" w:hAnsi="Arial Narrow" w:cs="Arial Narrow"/>
        </w:rPr>
        <w:t>7. Mléko a výrobky z něj včetně laktózy</w:t>
      </w:r>
    </w:p>
    <w:p w:rsidR="00F0507C" w:rsidRDefault="00000000">
      <w:pPr>
        <w:pStyle w:val="Standard"/>
        <w:autoSpaceDE w:val="0"/>
        <w:ind w:left="-567"/>
        <w:jc w:val="both"/>
        <w:rPr>
          <w:rFonts w:ascii="Arial Narrow" w:hAnsi="Arial Narrow" w:cs="Arial Narrow"/>
        </w:rPr>
      </w:pPr>
      <w:r>
        <w:rPr>
          <w:rFonts w:ascii="Arial Narrow" w:hAnsi="Arial Narrow" w:cs="Arial Narrow"/>
        </w:rPr>
        <w:t>8. Skořápkové plody (ořechy, tj. mandle, lískové ořechy, kešu, pekanové ořechy, para</w:t>
      </w:r>
    </w:p>
    <w:p w:rsidR="00F0507C" w:rsidRDefault="00000000">
      <w:pPr>
        <w:pStyle w:val="Standard"/>
        <w:autoSpaceDE w:val="0"/>
        <w:ind w:left="-567"/>
        <w:jc w:val="both"/>
      </w:pPr>
      <w:r>
        <w:rPr>
          <w:rFonts w:ascii="Arial Narrow" w:eastAsia="Arial Narrow" w:hAnsi="Arial Narrow" w:cs="Arial Narrow"/>
        </w:rPr>
        <w:t xml:space="preserve">    </w:t>
      </w:r>
      <w:r>
        <w:rPr>
          <w:rFonts w:ascii="Arial Narrow" w:hAnsi="Arial Narrow" w:cs="Arial Narrow"/>
        </w:rPr>
        <w:t>ořechy, pistácie, makadam)</w:t>
      </w:r>
    </w:p>
    <w:p w:rsidR="00F0507C" w:rsidRDefault="00000000">
      <w:pPr>
        <w:pStyle w:val="Standard"/>
        <w:autoSpaceDE w:val="0"/>
        <w:ind w:left="-567"/>
        <w:jc w:val="both"/>
        <w:rPr>
          <w:rFonts w:ascii="Arial Narrow" w:hAnsi="Arial Narrow" w:cs="Arial Narrow"/>
        </w:rPr>
      </w:pPr>
      <w:r>
        <w:rPr>
          <w:rFonts w:ascii="Arial Narrow" w:hAnsi="Arial Narrow" w:cs="Arial Narrow"/>
        </w:rPr>
        <w:t>9. Celer a výrobky z něj</w:t>
      </w:r>
    </w:p>
    <w:p w:rsidR="00F0507C" w:rsidRDefault="00000000">
      <w:pPr>
        <w:pStyle w:val="Standard"/>
        <w:autoSpaceDE w:val="0"/>
        <w:ind w:left="-567"/>
        <w:jc w:val="both"/>
        <w:rPr>
          <w:rFonts w:ascii="Arial Narrow" w:hAnsi="Arial Narrow" w:cs="Arial Narrow"/>
        </w:rPr>
      </w:pPr>
      <w:r>
        <w:rPr>
          <w:rFonts w:ascii="Arial Narrow" w:hAnsi="Arial Narrow" w:cs="Arial Narrow"/>
        </w:rPr>
        <w:t>10. Hořčice a výrobky z ní</w:t>
      </w:r>
    </w:p>
    <w:p w:rsidR="00F0507C" w:rsidRDefault="00000000">
      <w:pPr>
        <w:pStyle w:val="Standard"/>
        <w:autoSpaceDE w:val="0"/>
        <w:ind w:left="-567"/>
        <w:jc w:val="both"/>
        <w:rPr>
          <w:rFonts w:ascii="Arial Narrow" w:hAnsi="Arial Narrow" w:cs="Arial Narrow"/>
        </w:rPr>
      </w:pPr>
      <w:r>
        <w:rPr>
          <w:rFonts w:ascii="Arial Narrow" w:hAnsi="Arial Narrow" w:cs="Arial Narrow"/>
        </w:rPr>
        <w:t>11. Sezamová semena a výrobky z nich</w:t>
      </w:r>
    </w:p>
    <w:p w:rsidR="00F0507C" w:rsidRDefault="00000000">
      <w:pPr>
        <w:pStyle w:val="Standard"/>
        <w:autoSpaceDE w:val="0"/>
        <w:ind w:left="-567"/>
        <w:jc w:val="both"/>
        <w:rPr>
          <w:rFonts w:ascii="Arial Narrow" w:hAnsi="Arial Narrow" w:cs="Arial Narrow"/>
        </w:rPr>
      </w:pPr>
      <w:r>
        <w:rPr>
          <w:rFonts w:ascii="Arial Narrow" w:hAnsi="Arial Narrow" w:cs="Arial Narrow"/>
        </w:rPr>
        <w:t>12. Oxid siřičitý a siřičitany</w:t>
      </w:r>
    </w:p>
    <w:p w:rsidR="00F0507C" w:rsidRDefault="00000000">
      <w:pPr>
        <w:pStyle w:val="Standard"/>
        <w:autoSpaceDE w:val="0"/>
        <w:ind w:left="-567"/>
        <w:jc w:val="both"/>
        <w:rPr>
          <w:rFonts w:ascii="Arial Narrow" w:hAnsi="Arial Narrow" w:cs="Arial Narrow"/>
        </w:rPr>
      </w:pPr>
      <w:r>
        <w:rPr>
          <w:rFonts w:ascii="Arial Narrow" w:hAnsi="Arial Narrow" w:cs="Arial Narrow"/>
        </w:rPr>
        <w:t>13. Vlčí bob (lupina) a výrobky z něj</w:t>
      </w:r>
    </w:p>
    <w:p w:rsidR="00F0507C" w:rsidRDefault="00000000">
      <w:pPr>
        <w:pStyle w:val="Standard"/>
        <w:autoSpaceDE w:val="0"/>
        <w:ind w:left="-567"/>
        <w:jc w:val="both"/>
        <w:rPr>
          <w:rFonts w:ascii="Arial Narrow" w:hAnsi="Arial Narrow" w:cs="Arial Narrow"/>
        </w:rPr>
      </w:pPr>
      <w:r>
        <w:rPr>
          <w:rFonts w:ascii="Arial Narrow" w:hAnsi="Arial Narrow" w:cs="Arial Narrow"/>
        </w:rPr>
        <w:t>14. Měkkýši a výrobky z nich</w:t>
      </w:r>
    </w:p>
    <w:p w:rsidR="00F0507C" w:rsidRDefault="00F0507C">
      <w:pPr>
        <w:pStyle w:val="Standard"/>
        <w:autoSpaceDE w:val="0"/>
        <w:ind w:left="-567"/>
        <w:jc w:val="both"/>
        <w:rPr>
          <w:rFonts w:ascii="Arial Narrow" w:hAnsi="Arial Narrow" w:cs="Arial Narrow"/>
        </w:rPr>
      </w:pPr>
    </w:p>
    <w:p w:rsidR="00F0507C" w:rsidRDefault="00F0507C">
      <w:pPr>
        <w:pStyle w:val="Standard"/>
        <w:autoSpaceDE w:val="0"/>
        <w:ind w:left="-567"/>
        <w:jc w:val="both"/>
        <w:rPr>
          <w:rFonts w:ascii="Arial Narrow" w:hAnsi="Arial Narrow" w:cs="Arial Narrow"/>
        </w:rPr>
      </w:pPr>
    </w:p>
    <w:p w:rsidR="00F0507C" w:rsidRDefault="00000000">
      <w:pPr>
        <w:pStyle w:val="Standard"/>
        <w:autoSpaceDE w:val="0"/>
        <w:ind w:left="-567"/>
        <w:jc w:val="both"/>
        <w:rPr>
          <w:rFonts w:ascii="Arial Narrow" w:hAnsi="Arial Narrow" w:cs="Arial Narrow"/>
          <w:b/>
          <w:bCs/>
          <w:color w:val="0070C0"/>
          <w:sz w:val="28"/>
          <w:szCs w:val="28"/>
        </w:rPr>
      </w:pPr>
      <w:r>
        <w:rPr>
          <w:rFonts w:ascii="Arial Narrow" w:hAnsi="Arial Narrow" w:cs="Arial Narrow"/>
          <w:b/>
          <w:bCs/>
          <w:color w:val="0070C0"/>
          <w:sz w:val="28"/>
          <w:szCs w:val="28"/>
        </w:rPr>
        <w:t>10. Ochrana majetku školy</w:t>
      </w:r>
    </w:p>
    <w:p w:rsidR="00F0507C" w:rsidRDefault="00F0507C">
      <w:pPr>
        <w:pStyle w:val="Standard"/>
        <w:autoSpaceDE w:val="0"/>
        <w:ind w:left="-567"/>
        <w:jc w:val="both"/>
        <w:rPr>
          <w:rFonts w:ascii="Arial Narrow" w:hAnsi="Arial Narrow" w:cs="Arial Narrow"/>
          <w:b/>
          <w:bCs/>
          <w:color w:val="0070C0"/>
          <w:sz w:val="28"/>
          <w:szCs w:val="28"/>
        </w:rPr>
      </w:pPr>
    </w:p>
    <w:p w:rsidR="00F0507C" w:rsidRDefault="00000000">
      <w:pPr>
        <w:pStyle w:val="Standard"/>
        <w:autoSpaceDE w:val="0"/>
        <w:ind w:left="-567"/>
        <w:jc w:val="both"/>
        <w:rPr>
          <w:rFonts w:ascii="Arial Narrow" w:hAnsi="Arial Narrow" w:cs="Arial Narrow"/>
        </w:rPr>
      </w:pPr>
      <w:r>
        <w:rPr>
          <w:rFonts w:ascii="Arial Narrow" w:hAnsi="Arial Narrow" w:cs="Arial Narrow"/>
        </w:rPr>
        <w:t>Děti jsou povinny chovat se ohleduplně k majetku školy, zacházet s ním ohleduplně a nepoškozovat úmyslně majetek školy.</w:t>
      </w:r>
    </w:p>
    <w:p w:rsidR="00F0507C" w:rsidRDefault="00000000">
      <w:pPr>
        <w:pStyle w:val="Standard"/>
        <w:autoSpaceDE w:val="0"/>
        <w:ind w:left="-567"/>
        <w:jc w:val="both"/>
        <w:rPr>
          <w:rFonts w:ascii="Arial Narrow" w:hAnsi="Arial Narrow" w:cs="Arial Narrow"/>
        </w:rPr>
      </w:pPr>
      <w:r>
        <w:rPr>
          <w:rFonts w:ascii="Arial Narrow" w:hAnsi="Arial Narrow" w:cs="Arial Narrow"/>
        </w:rPr>
        <w:t>Děti jsou pedagogy a zaměstnanci školy vedeny k ochraně majetku školy.</w:t>
      </w:r>
    </w:p>
    <w:p w:rsidR="00F0507C" w:rsidRDefault="00000000">
      <w:pPr>
        <w:pStyle w:val="Standard"/>
        <w:autoSpaceDE w:val="0"/>
        <w:ind w:left="-567"/>
        <w:jc w:val="both"/>
        <w:rPr>
          <w:rFonts w:ascii="Arial Narrow" w:hAnsi="Arial Narrow" w:cs="Arial Narrow"/>
        </w:rPr>
      </w:pPr>
      <w:r>
        <w:rPr>
          <w:rFonts w:ascii="Arial Narrow" w:hAnsi="Arial Narrow" w:cs="Arial Narrow"/>
        </w:rPr>
        <w:t>Na dětské strávníky dohlíží pedagogický personál, případně další zaměstnanci MŠ. Vedou děti ke slušnému chování při stolování a k šetrnému zacházení s majetkem MŠ (jídelní soupravy, příbory, sklenice, misky).</w:t>
      </w:r>
    </w:p>
    <w:p w:rsidR="00F0507C" w:rsidRDefault="00000000">
      <w:pPr>
        <w:pStyle w:val="Standard"/>
        <w:autoSpaceDE w:val="0"/>
        <w:ind w:left="-567"/>
        <w:jc w:val="both"/>
        <w:rPr>
          <w:rFonts w:ascii="Arial Narrow" w:hAnsi="Arial Narrow" w:cs="Arial Narrow"/>
        </w:rPr>
      </w:pPr>
      <w:r>
        <w:rPr>
          <w:rFonts w:ascii="Arial Narrow" w:hAnsi="Arial Narrow" w:cs="Arial Narrow"/>
        </w:rPr>
        <w:t>Je zakázáno vynášet příbory a nádobí z prostor školní jídelny a mateřské školy.</w:t>
      </w:r>
    </w:p>
    <w:p w:rsidR="00F0507C" w:rsidRDefault="00000000">
      <w:pPr>
        <w:pStyle w:val="Standard"/>
        <w:autoSpaceDE w:val="0"/>
        <w:ind w:left="-567"/>
        <w:jc w:val="both"/>
        <w:rPr>
          <w:rFonts w:ascii="Arial Narrow" w:hAnsi="Arial Narrow" w:cs="Arial Narrow"/>
        </w:rPr>
      </w:pPr>
      <w:r>
        <w:rPr>
          <w:rFonts w:ascii="Arial Narrow" w:hAnsi="Arial Narrow" w:cs="Arial Narrow"/>
        </w:rPr>
        <w:t>Po ukončení jídla strávníci odevzdávají všechno nádobí a příbory na místa k tomu určená.</w:t>
      </w:r>
    </w:p>
    <w:p w:rsidR="00F0507C" w:rsidRDefault="00000000">
      <w:pPr>
        <w:pStyle w:val="Standard"/>
        <w:autoSpaceDE w:val="0"/>
        <w:ind w:left="-567"/>
        <w:jc w:val="both"/>
        <w:rPr>
          <w:rFonts w:ascii="Arial Narrow" w:hAnsi="Arial Narrow" w:cs="Arial Narrow"/>
        </w:rPr>
      </w:pPr>
      <w:r>
        <w:rPr>
          <w:rFonts w:ascii="Arial Narrow" w:hAnsi="Arial Narrow" w:cs="Arial Narrow"/>
        </w:rPr>
        <w:t>Škodu na majetku školy, kterou dítě úmyslně způsobí je povinen zákonný zástupce dítěte uhradit nebo zajistit opravu.</w:t>
      </w:r>
    </w:p>
    <w:p w:rsidR="00F0507C" w:rsidRDefault="00000000">
      <w:pPr>
        <w:pStyle w:val="Normlnweb"/>
        <w:ind w:left="-567"/>
        <w:jc w:val="both"/>
        <w:rPr>
          <w:rFonts w:ascii="Arial Narrow" w:hAnsi="Arial Narrow" w:cs="Arial Narrow"/>
        </w:rPr>
      </w:pPr>
      <w:r>
        <w:rPr>
          <w:rFonts w:ascii="Arial Narrow" w:hAnsi="Arial Narrow" w:cs="Arial Narrow"/>
        </w:rPr>
        <w:t>Povinnosti všech zaměstnanců mateřské školy je majetek školy chránit a nepoškozovat.</w:t>
      </w:r>
    </w:p>
    <w:p w:rsidR="00F0507C" w:rsidRDefault="00F0507C">
      <w:pPr>
        <w:pStyle w:val="Normlnweb"/>
        <w:ind w:left="-567"/>
        <w:jc w:val="both"/>
        <w:rPr>
          <w:rFonts w:ascii="Arial Narrow" w:hAnsi="Arial Narrow" w:cs="Arial Narrow"/>
        </w:rPr>
      </w:pPr>
    </w:p>
    <w:p w:rsidR="00F0507C" w:rsidRDefault="00000000">
      <w:pPr>
        <w:pStyle w:val="Standard"/>
        <w:autoSpaceDE w:val="0"/>
        <w:ind w:left="-567"/>
        <w:jc w:val="both"/>
        <w:rPr>
          <w:rFonts w:ascii="Arial Narrow" w:hAnsi="Arial Narrow" w:cs="Arial Narrow"/>
          <w:b/>
          <w:bCs/>
          <w:color w:val="0070C0"/>
          <w:sz w:val="28"/>
          <w:szCs w:val="28"/>
        </w:rPr>
      </w:pPr>
      <w:r>
        <w:rPr>
          <w:rFonts w:ascii="Arial Narrow" w:hAnsi="Arial Narrow" w:cs="Arial Narrow"/>
          <w:b/>
          <w:bCs/>
          <w:color w:val="0070C0"/>
          <w:sz w:val="28"/>
          <w:szCs w:val="28"/>
        </w:rPr>
        <w:t>11. Závěrečná ustanovení</w:t>
      </w:r>
    </w:p>
    <w:p w:rsidR="00F0507C" w:rsidRDefault="00F0507C">
      <w:pPr>
        <w:pStyle w:val="Standard"/>
        <w:autoSpaceDE w:val="0"/>
        <w:ind w:left="-567"/>
        <w:jc w:val="both"/>
        <w:rPr>
          <w:rFonts w:ascii="Arial Narrow" w:hAnsi="Arial Narrow" w:cs="Arial Narrow"/>
          <w:b/>
          <w:bCs/>
          <w:color w:val="0070C0"/>
          <w:sz w:val="28"/>
          <w:szCs w:val="28"/>
        </w:rPr>
      </w:pPr>
    </w:p>
    <w:p w:rsidR="00F0507C" w:rsidRDefault="00000000">
      <w:pPr>
        <w:pStyle w:val="Standard"/>
        <w:autoSpaceDE w:val="0"/>
        <w:ind w:left="-567"/>
        <w:jc w:val="both"/>
        <w:rPr>
          <w:rFonts w:ascii="Arial Narrow" w:hAnsi="Arial Narrow" w:cs="Arial Narrow"/>
        </w:rPr>
      </w:pPr>
      <w:r>
        <w:rPr>
          <w:rFonts w:ascii="Arial Narrow" w:hAnsi="Arial Narrow" w:cs="Arial Narrow"/>
        </w:rPr>
        <w:t>Vnitřní řád školní jídelny je vyvěšen v šatnách dětí.</w:t>
      </w:r>
    </w:p>
    <w:p w:rsidR="00F0507C" w:rsidRDefault="00000000">
      <w:pPr>
        <w:pStyle w:val="Standard"/>
        <w:autoSpaceDE w:val="0"/>
        <w:ind w:left="-567"/>
        <w:jc w:val="both"/>
        <w:rPr>
          <w:rFonts w:ascii="Arial Narrow" w:hAnsi="Arial Narrow" w:cs="Arial Narrow"/>
        </w:rPr>
      </w:pPr>
      <w:r>
        <w:rPr>
          <w:rFonts w:ascii="Arial Narrow" w:hAnsi="Arial Narrow" w:cs="Arial Narrow"/>
        </w:rPr>
        <w:t>Zákonní zástupci dětí jsou s vnitřním řádem prokazatelně seznámeni na začátku školního roku (potvrzeno podpisem).</w:t>
      </w:r>
    </w:p>
    <w:p w:rsidR="00F0507C" w:rsidRDefault="00F0507C">
      <w:pPr>
        <w:pStyle w:val="Standard"/>
        <w:autoSpaceDE w:val="0"/>
        <w:ind w:left="-567"/>
        <w:jc w:val="both"/>
        <w:rPr>
          <w:rFonts w:ascii="Arial Narrow" w:hAnsi="Arial Narrow" w:cs="Arial Narrow"/>
        </w:rPr>
      </w:pPr>
    </w:p>
    <w:p w:rsidR="00F0507C" w:rsidRDefault="00F0507C">
      <w:pPr>
        <w:pStyle w:val="Standard"/>
        <w:autoSpaceDE w:val="0"/>
        <w:ind w:left="-567"/>
        <w:jc w:val="both"/>
        <w:rPr>
          <w:rFonts w:ascii="Arial Narrow" w:hAnsi="Arial Narrow" w:cs="Arial Narrow"/>
        </w:rPr>
      </w:pPr>
    </w:p>
    <w:p w:rsidR="00F0507C" w:rsidRDefault="00F0507C">
      <w:pPr>
        <w:pStyle w:val="Standard"/>
        <w:autoSpaceDE w:val="0"/>
        <w:ind w:left="-567"/>
        <w:jc w:val="both"/>
        <w:rPr>
          <w:rFonts w:ascii="Arial Narrow" w:hAnsi="Arial Narrow" w:cs="Arial Narrow"/>
        </w:rPr>
      </w:pPr>
    </w:p>
    <w:p w:rsidR="00F0507C" w:rsidRDefault="00000000">
      <w:pPr>
        <w:pStyle w:val="Standard"/>
        <w:autoSpaceDE w:val="0"/>
        <w:ind w:left="-567"/>
        <w:jc w:val="both"/>
      </w:pPr>
      <w:r>
        <w:rPr>
          <w:rFonts w:ascii="Arial Narrow" w:hAnsi="Arial Narrow" w:cs="Arial Narrow"/>
        </w:rPr>
        <w:t>Starý Jičín dne 30. 08. 2024</w:t>
      </w:r>
    </w:p>
    <w:p w:rsidR="00F0507C" w:rsidRDefault="00F0507C">
      <w:pPr>
        <w:pStyle w:val="Normlnweb"/>
        <w:jc w:val="center"/>
        <w:rPr>
          <w:rFonts w:ascii="Arial Narrow" w:hAnsi="Arial Narrow" w:cs="Arial Narrow"/>
          <w:b/>
          <w:sz w:val="28"/>
          <w:szCs w:val="28"/>
        </w:rPr>
      </w:pPr>
    </w:p>
    <w:p w:rsidR="00F0507C" w:rsidRDefault="00F0507C">
      <w:pPr>
        <w:pStyle w:val="Standard"/>
        <w:spacing w:line="360" w:lineRule="auto"/>
        <w:ind w:left="570"/>
        <w:rPr>
          <w:rFonts w:ascii="Arial" w:hAnsi="Arial" w:cs="Arial"/>
          <w:b/>
          <w:sz w:val="28"/>
          <w:szCs w:val="28"/>
        </w:rPr>
      </w:pPr>
    </w:p>
    <w:sectPr w:rsidR="00F0507C">
      <w:pgSz w:w="11906" w:h="16838"/>
      <w:pgMar w:top="851" w:right="1417" w:bottom="719" w:left="1985"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11A4A" w:rsidRDefault="00E11A4A">
      <w:pPr>
        <w:rPr>
          <w:rFonts w:hint="eastAsia"/>
        </w:rPr>
      </w:pPr>
      <w:r>
        <w:separator/>
      </w:r>
    </w:p>
  </w:endnote>
  <w:endnote w:type="continuationSeparator" w:id="0">
    <w:p w:rsidR="00E11A4A" w:rsidRDefault="00E11A4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BoldMT, 'Times ">
    <w:charset w:val="00"/>
    <w:family w:val="auto"/>
    <w:pitch w:val="default"/>
  </w:font>
  <w:font w:name="TimesNewRomanPSMT, 'Times New R">
    <w:charset w:val="00"/>
    <w:family w:val="auto"/>
    <w:pitch w:val="default"/>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11A4A" w:rsidRDefault="00E11A4A">
      <w:pPr>
        <w:rPr>
          <w:rFonts w:hint="eastAsia"/>
        </w:rPr>
      </w:pPr>
      <w:r>
        <w:rPr>
          <w:color w:val="000000"/>
        </w:rPr>
        <w:separator/>
      </w:r>
    </w:p>
  </w:footnote>
  <w:footnote w:type="continuationSeparator" w:id="0">
    <w:p w:rsidR="00E11A4A" w:rsidRDefault="00E11A4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582A"/>
    <w:multiLevelType w:val="multilevel"/>
    <w:tmpl w:val="146E23F4"/>
    <w:styleLink w:val="WW8Num1"/>
    <w:lvl w:ilvl="0">
      <w:numFmt w:val="bullet"/>
      <w:lvlText w:val="-"/>
      <w:lvlJc w:val="left"/>
      <w:pPr>
        <w:ind w:left="207" w:hanging="360"/>
      </w:pPr>
      <w:rPr>
        <w:rFonts w:ascii="Arial Narrow" w:eastAsia="Times New Roman" w:hAnsi="Arial Narrow" w:cs="Times New Roman"/>
        <w:b w:val="0"/>
        <w:bCs/>
      </w:rPr>
    </w:lvl>
    <w:lvl w:ilvl="1">
      <w:numFmt w:val="bullet"/>
      <w:lvlText w:val="o"/>
      <w:lvlJc w:val="left"/>
      <w:pPr>
        <w:ind w:left="513" w:hanging="360"/>
      </w:pPr>
      <w:rPr>
        <w:rFonts w:ascii="Courier New" w:hAnsi="Courier New" w:cs="Courier New"/>
      </w:rPr>
    </w:lvl>
    <w:lvl w:ilvl="2">
      <w:numFmt w:val="bullet"/>
      <w:lvlText w:val=""/>
      <w:lvlJc w:val="left"/>
      <w:pPr>
        <w:ind w:left="1233" w:hanging="360"/>
      </w:pPr>
      <w:rPr>
        <w:rFonts w:ascii="Wingdings" w:hAnsi="Wingdings" w:cs="Wingdings"/>
      </w:rPr>
    </w:lvl>
    <w:lvl w:ilvl="3">
      <w:numFmt w:val="bullet"/>
      <w:lvlText w:val=""/>
      <w:lvlJc w:val="left"/>
      <w:pPr>
        <w:ind w:left="1953" w:hanging="360"/>
      </w:pPr>
      <w:rPr>
        <w:rFonts w:ascii="Symbol" w:hAnsi="Symbol" w:cs="Symbol"/>
      </w:rPr>
    </w:lvl>
    <w:lvl w:ilvl="4">
      <w:numFmt w:val="bullet"/>
      <w:lvlText w:val="o"/>
      <w:lvlJc w:val="left"/>
      <w:pPr>
        <w:ind w:left="2673" w:hanging="360"/>
      </w:pPr>
      <w:rPr>
        <w:rFonts w:ascii="Courier New" w:hAnsi="Courier New" w:cs="Courier New"/>
      </w:rPr>
    </w:lvl>
    <w:lvl w:ilvl="5">
      <w:numFmt w:val="bullet"/>
      <w:lvlText w:val=""/>
      <w:lvlJc w:val="left"/>
      <w:pPr>
        <w:ind w:left="3393" w:hanging="360"/>
      </w:pPr>
      <w:rPr>
        <w:rFonts w:ascii="Wingdings" w:hAnsi="Wingdings" w:cs="Wingdings"/>
      </w:rPr>
    </w:lvl>
    <w:lvl w:ilvl="6">
      <w:numFmt w:val="bullet"/>
      <w:lvlText w:val=""/>
      <w:lvlJc w:val="left"/>
      <w:pPr>
        <w:ind w:left="4113" w:hanging="360"/>
      </w:pPr>
      <w:rPr>
        <w:rFonts w:ascii="Symbol" w:hAnsi="Symbol" w:cs="Symbol"/>
      </w:rPr>
    </w:lvl>
    <w:lvl w:ilvl="7">
      <w:numFmt w:val="bullet"/>
      <w:lvlText w:val="o"/>
      <w:lvlJc w:val="left"/>
      <w:pPr>
        <w:ind w:left="4833" w:hanging="360"/>
      </w:pPr>
      <w:rPr>
        <w:rFonts w:ascii="Courier New" w:hAnsi="Courier New" w:cs="Courier New"/>
      </w:rPr>
    </w:lvl>
    <w:lvl w:ilvl="8">
      <w:numFmt w:val="bullet"/>
      <w:lvlText w:val=""/>
      <w:lvlJc w:val="left"/>
      <w:pPr>
        <w:ind w:left="5553" w:hanging="360"/>
      </w:pPr>
      <w:rPr>
        <w:rFonts w:ascii="Wingdings" w:hAnsi="Wingdings" w:cs="Wingdings"/>
      </w:rPr>
    </w:lvl>
  </w:abstractNum>
  <w:abstractNum w:abstractNumId="1" w15:restartNumberingAfterBreak="0">
    <w:nsid w:val="2504567D"/>
    <w:multiLevelType w:val="multilevel"/>
    <w:tmpl w:val="7E7CC75E"/>
    <w:styleLink w:val="WW8Num5"/>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 w15:restartNumberingAfterBreak="0">
    <w:nsid w:val="28075EF4"/>
    <w:multiLevelType w:val="multilevel"/>
    <w:tmpl w:val="182237E0"/>
    <w:styleLink w:val="WW8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AB2CF8"/>
    <w:multiLevelType w:val="multilevel"/>
    <w:tmpl w:val="C8061E7C"/>
    <w:styleLink w:val="WW8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3369DC"/>
    <w:multiLevelType w:val="multilevel"/>
    <w:tmpl w:val="C38208E6"/>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9B212E7"/>
    <w:multiLevelType w:val="multilevel"/>
    <w:tmpl w:val="A6045628"/>
    <w:styleLink w:val="WW8Num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0506F79"/>
    <w:multiLevelType w:val="multilevel"/>
    <w:tmpl w:val="7EB21A48"/>
    <w:styleLink w:val="WW8Num4"/>
    <w:lvl w:ilvl="0">
      <w:start w:val="1"/>
      <w:numFmt w:val="decimal"/>
      <w:lvlText w:val="%1."/>
      <w:lvlJc w:val="left"/>
      <w:pPr>
        <w:ind w:left="644" w:hanging="360"/>
      </w:pPr>
      <w:rPr>
        <w:rFonts w:ascii="Arial Narrow" w:hAnsi="Arial Narrow"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06956002">
    <w:abstractNumId w:val="0"/>
  </w:num>
  <w:num w:numId="2" w16cid:durableId="112676523">
    <w:abstractNumId w:val="2"/>
  </w:num>
  <w:num w:numId="3" w16cid:durableId="1560828082">
    <w:abstractNumId w:val="4"/>
  </w:num>
  <w:num w:numId="4" w16cid:durableId="1423259318">
    <w:abstractNumId w:val="6"/>
  </w:num>
  <w:num w:numId="5" w16cid:durableId="1859154238">
    <w:abstractNumId w:val="1"/>
  </w:num>
  <w:num w:numId="6" w16cid:durableId="1301228751">
    <w:abstractNumId w:val="5"/>
  </w:num>
  <w:num w:numId="7" w16cid:durableId="1952203470">
    <w:abstractNumId w:val="3"/>
  </w:num>
  <w:num w:numId="8" w16cid:durableId="962268828">
    <w:abstractNumId w:val="6"/>
    <w:lvlOverride w:ilvl="0">
      <w:startOverride w:val="1"/>
    </w:lvlOverride>
  </w:num>
  <w:num w:numId="9" w16cid:durableId="70406050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0507C"/>
    <w:rsid w:val="004125CC"/>
    <w:rsid w:val="00E11A4A"/>
    <w:rsid w:val="00F0507C"/>
    <w:rsid w:val="00FE30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627E48-1FFA-4EAE-9CA9-F2361403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3"/>
        <w:sz w:val="24"/>
        <w:szCs w:val="24"/>
        <w:lang w:val="cs-CZ"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4">
    <w:name w:val="heading 4"/>
    <w:basedOn w:val="Standard"/>
    <w:next w:val="Textbody"/>
    <w:uiPriority w:val="9"/>
    <w:unhideWhenUsed/>
    <w:qFormat/>
    <w:pPr>
      <w:spacing w:before="280" w:after="280"/>
      <w:outlineLvl w:val="3"/>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Seznam">
    <w:name w:val="List"/>
    <w:basedOn w:val="Textbody"/>
    <w:rPr>
      <w:rFonts w:cs="Lucida Sans"/>
    </w:rPr>
  </w:style>
  <w:style w:type="paragraph" w:styleId="Titulek">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Normlnweb">
    <w:name w:val="Normal (Web)"/>
    <w:basedOn w:val="Standard"/>
    <w:pPr>
      <w:spacing w:before="280" w:after="280"/>
    </w:pPr>
  </w:style>
  <w:style w:type="paragraph" w:customStyle="1" w:styleId="Normlnweb4">
    <w:name w:val="Normální (web)4"/>
    <w:basedOn w:val="Standard"/>
  </w:style>
  <w:style w:type="paragraph" w:styleId="Textbubliny">
    <w:name w:val="Balloon Text"/>
    <w:basedOn w:val="Standard"/>
    <w:rPr>
      <w:rFonts w:ascii="Tahoma" w:eastAsia="Tahoma" w:hAnsi="Tahoma" w:cs="Tahoma"/>
      <w:sz w:val="16"/>
      <w:szCs w:val="16"/>
    </w:rPr>
  </w:style>
  <w:style w:type="character" w:customStyle="1" w:styleId="WW8Num1z0">
    <w:name w:val="WW8Num1z0"/>
    <w:rPr>
      <w:rFonts w:ascii="Arial Narrow" w:eastAsia="Times New Roman" w:hAnsi="Arial Narrow" w:cs="Times New Roman"/>
      <w:b w:val="0"/>
      <w:bCs/>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2z0">
    <w:name w:val="WW8Num2z0"/>
  </w:style>
  <w:style w:type="character" w:customStyle="1" w:styleId="WW8Num4z0">
    <w:name w:val="WW8Num4z0"/>
    <w:rPr>
      <w:rFonts w:ascii="Arial Narrow" w:eastAsia="Arial Narrow" w:hAnsi="Arial Narrow" w:cs="Times New Roman"/>
      <w:b/>
    </w:rPr>
  </w:style>
  <w:style w:type="character" w:customStyle="1" w:styleId="WW8Num5z0">
    <w:name w:val="WW8Num5z0"/>
    <w:rPr>
      <w:rFonts w:ascii="Symbol" w:eastAsia="Symbol" w:hAnsi="Symbol" w:cs="Symbol"/>
      <w:sz w:val="20"/>
    </w:rPr>
  </w:style>
  <w:style w:type="character" w:customStyle="1" w:styleId="WW8Num5z1">
    <w:name w:val="WW8Num5z1"/>
    <w:rPr>
      <w:rFonts w:ascii="Courier New" w:eastAsia="Courier New" w:hAnsi="Courier New" w:cs="Courier New"/>
      <w:sz w:val="20"/>
    </w:rPr>
  </w:style>
  <w:style w:type="character" w:customStyle="1" w:styleId="WW8Num5z2">
    <w:name w:val="WW8Num5z2"/>
    <w:rPr>
      <w:rFonts w:ascii="Wingdings" w:eastAsia="Wingdings" w:hAnsi="Wingdings" w:cs="Wingdings"/>
      <w:sz w:val="20"/>
    </w:rPr>
  </w:style>
  <w:style w:type="character" w:customStyle="1" w:styleId="WW8Num7z0">
    <w:name w:val="WW8Num7z0"/>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TextbublinyChar">
    <w:name w:val="Text bubliny Char"/>
    <w:rPr>
      <w:rFonts w:ascii="Tahoma" w:eastAsia="Tahoma" w:hAnsi="Tahoma" w:cs="Tahoma"/>
      <w:sz w:val="16"/>
      <w:szCs w:val="16"/>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hospodarka.skolka@chuchle.c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1718</Words>
  <Characters>10140</Characters>
  <Application>Microsoft Office Word</Application>
  <DocSecurity>0</DocSecurity>
  <Lines>84</Lines>
  <Paragraphs>23</Paragraphs>
  <ScaleCrop>false</ScaleCrop>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Vážení rodiče,</dc:title>
  <dc:subject/>
  <dc:creator>Mateřská Škola</dc:creator>
  <cp:lastModifiedBy>Karla Lušovská</cp:lastModifiedBy>
  <cp:revision>2</cp:revision>
  <cp:lastPrinted>2024-09-09T13:24:00Z</cp:lastPrinted>
  <dcterms:created xsi:type="dcterms:W3CDTF">2024-09-11T18:05:00Z</dcterms:created>
  <dcterms:modified xsi:type="dcterms:W3CDTF">2024-09-11T18:05:00Z</dcterms:modified>
</cp:coreProperties>
</file>